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D1" w:rsidRPr="00F72424" w:rsidRDefault="006A1CD1" w:rsidP="00F72424">
      <w:pPr>
        <w:spacing w:line="276" w:lineRule="auto"/>
        <w:rPr>
          <w:rFonts w:asciiTheme="minorHAnsi" w:hAnsiTheme="minorHAnsi" w:cstheme="minorHAnsi"/>
          <w:noProof/>
          <w:lang w:val="en-US"/>
        </w:rPr>
      </w:pPr>
    </w:p>
    <w:p w:rsidR="00E528AF" w:rsidRPr="00F72424" w:rsidRDefault="00664ABC" w:rsidP="00F72424">
      <w:pPr>
        <w:spacing w:line="276" w:lineRule="auto"/>
        <w:rPr>
          <w:rFonts w:asciiTheme="minorHAnsi" w:hAnsiTheme="minorHAnsi" w:cstheme="minorHAnsi"/>
          <w:noProof/>
          <w:lang w:val="en-US"/>
        </w:rPr>
      </w:pPr>
      <w:r>
        <w:rPr>
          <w:rFonts w:asciiTheme="minorHAnsi" w:hAnsiTheme="minorHAnsi" w:cstheme="minorHAnsi"/>
          <w:b/>
          <w:noProof/>
          <w:lang w:val="en-US"/>
        </w:rPr>
        <w:t>Press release</w:t>
      </w:r>
      <w:r w:rsidR="0093696B" w:rsidRPr="00F72424">
        <w:rPr>
          <w:rFonts w:asciiTheme="minorHAnsi" w:hAnsiTheme="minorHAnsi" w:cstheme="minorHAnsi"/>
          <w:b/>
          <w:noProof/>
          <w:lang w:val="en-US"/>
        </w:rPr>
        <w:t xml:space="preserve">. </w:t>
      </w:r>
      <w:r w:rsidR="0080772E" w:rsidRPr="00F72424">
        <w:rPr>
          <w:rFonts w:asciiTheme="minorHAnsi" w:hAnsiTheme="minorHAnsi" w:cstheme="minorHAnsi"/>
          <w:b/>
          <w:noProof/>
          <w:lang w:val="en-US"/>
        </w:rPr>
        <w:t>Pra</w:t>
      </w:r>
      <w:r>
        <w:rPr>
          <w:rFonts w:asciiTheme="minorHAnsi" w:hAnsiTheme="minorHAnsi" w:cstheme="minorHAnsi"/>
          <w:b/>
          <w:noProof/>
          <w:lang w:val="en-US"/>
        </w:rPr>
        <w:t>gue</w:t>
      </w:r>
      <w:r w:rsidR="0080772E" w:rsidRPr="00F72424">
        <w:rPr>
          <w:rFonts w:asciiTheme="minorHAnsi" w:hAnsiTheme="minorHAnsi" w:cstheme="minorHAnsi"/>
          <w:b/>
          <w:noProof/>
          <w:lang w:val="en-US"/>
        </w:rPr>
        <w:t>,</w:t>
      </w:r>
      <w:r w:rsidR="00376C57" w:rsidRPr="00F72424">
        <w:rPr>
          <w:rFonts w:asciiTheme="minorHAnsi" w:hAnsiTheme="minorHAnsi" w:cstheme="minorHAnsi"/>
          <w:b/>
          <w:noProof/>
          <w:lang w:val="en-US"/>
        </w:rPr>
        <w:t xml:space="preserve"> </w:t>
      </w:r>
      <w:r w:rsidR="00607C20" w:rsidRPr="00F72424">
        <w:rPr>
          <w:rFonts w:asciiTheme="minorHAnsi" w:hAnsiTheme="minorHAnsi" w:cstheme="minorHAnsi"/>
          <w:b/>
          <w:noProof/>
          <w:lang w:val="en-US"/>
        </w:rPr>
        <w:t>14</w:t>
      </w:r>
      <w:r w:rsidRPr="00664ABC">
        <w:rPr>
          <w:rFonts w:asciiTheme="minorHAnsi" w:hAnsiTheme="minorHAnsi" w:cstheme="minorHAnsi"/>
          <w:b/>
          <w:noProof/>
          <w:vertAlign w:val="superscript"/>
          <w:lang w:val="en-US"/>
        </w:rPr>
        <w:t>th</w:t>
      </w:r>
      <w:r>
        <w:rPr>
          <w:rFonts w:asciiTheme="minorHAnsi" w:hAnsiTheme="minorHAnsi" w:cstheme="minorHAnsi"/>
          <w:b/>
          <w:noProof/>
          <w:lang w:val="en-US"/>
        </w:rPr>
        <w:t xml:space="preserve"> September,</w:t>
      </w:r>
      <w:r w:rsidR="0060253B" w:rsidRPr="00F72424">
        <w:rPr>
          <w:rFonts w:asciiTheme="minorHAnsi" w:hAnsiTheme="minorHAnsi" w:cstheme="minorHAnsi"/>
          <w:b/>
          <w:noProof/>
          <w:lang w:val="en-US"/>
        </w:rPr>
        <w:t xml:space="preserve"> </w:t>
      </w:r>
      <w:r w:rsidR="0080772E" w:rsidRPr="00F72424">
        <w:rPr>
          <w:rFonts w:asciiTheme="minorHAnsi" w:hAnsiTheme="minorHAnsi" w:cstheme="minorHAnsi"/>
          <w:b/>
          <w:noProof/>
          <w:lang w:val="en-US"/>
        </w:rPr>
        <w:t>2017</w:t>
      </w:r>
      <w:r w:rsidR="0080772E" w:rsidRPr="00F72424">
        <w:rPr>
          <w:rFonts w:asciiTheme="minorHAnsi" w:hAnsiTheme="minorHAnsi" w:cstheme="minorHAnsi"/>
          <w:b/>
          <w:noProof/>
          <w:lang w:val="en-US"/>
        </w:rPr>
        <w:br/>
      </w:r>
    </w:p>
    <w:p w:rsidR="00F72424" w:rsidRPr="003C220E" w:rsidRDefault="00533D89" w:rsidP="00F72424">
      <w:pPr>
        <w:pStyle w:val="Nadpis1"/>
        <w:shd w:val="clear" w:color="auto" w:fill="FFFFFF"/>
        <w:spacing w:before="0" w:after="264" w:line="276" w:lineRule="auto"/>
        <w:rPr>
          <w:rFonts w:asciiTheme="minorHAnsi" w:hAnsiTheme="minorHAnsi" w:cstheme="minorHAnsi"/>
          <w:noProof/>
          <w:color w:val="auto"/>
          <w:spacing w:val="6"/>
          <w:u w:val="single"/>
          <w:lang w:val="en-US"/>
        </w:rPr>
      </w:pPr>
      <w:r w:rsidRPr="003C220E">
        <w:rPr>
          <w:rFonts w:asciiTheme="minorHAnsi" w:hAnsiTheme="minorHAnsi" w:cstheme="minorHAnsi"/>
          <w:noProof/>
          <w:color w:val="auto"/>
          <w:spacing w:val="6"/>
          <w:u w:val="single"/>
          <w:lang w:val="en-US"/>
        </w:rPr>
        <w:t xml:space="preserve">Czech film </w:t>
      </w:r>
      <w:r w:rsidR="00F72424" w:rsidRPr="003C220E">
        <w:rPr>
          <w:rFonts w:asciiTheme="minorHAnsi" w:hAnsiTheme="minorHAnsi" w:cstheme="minorHAnsi"/>
          <w:noProof/>
          <w:color w:val="auto"/>
          <w:spacing w:val="6"/>
          <w:u w:val="single"/>
          <w:lang w:val="en-US"/>
        </w:rPr>
        <w:t>Wh</w:t>
      </w:r>
      <w:r w:rsidR="00933947" w:rsidRPr="003C220E">
        <w:rPr>
          <w:rFonts w:asciiTheme="minorHAnsi" w:hAnsiTheme="minorHAnsi" w:cstheme="minorHAnsi"/>
          <w:noProof/>
          <w:color w:val="auto"/>
          <w:spacing w:val="6"/>
          <w:u w:val="single"/>
          <w:lang w:val="en-US"/>
        </w:rPr>
        <w:t>o's Who in Mycology received a S</w:t>
      </w:r>
      <w:r w:rsidR="00F72424" w:rsidRPr="003C220E">
        <w:rPr>
          <w:rFonts w:asciiTheme="minorHAnsi" w:hAnsiTheme="minorHAnsi" w:cstheme="minorHAnsi"/>
          <w:noProof/>
          <w:color w:val="auto"/>
          <w:spacing w:val="6"/>
          <w:u w:val="single"/>
          <w:lang w:val="en-US"/>
        </w:rPr>
        <w:t>tudent Academy Award</w:t>
      </w:r>
    </w:p>
    <w:p w:rsidR="00F72424" w:rsidRDefault="00F72424" w:rsidP="00F72424">
      <w:pPr>
        <w:shd w:val="clear" w:color="auto" w:fill="FFFFFF"/>
        <w:spacing w:line="276" w:lineRule="auto"/>
        <w:rPr>
          <w:rFonts w:asciiTheme="minorHAnsi" w:hAnsiTheme="minorHAnsi" w:cstheme="minorHAnsi"/>
          <w:b/>
          <w:bCs/>
          <w:noProof/>
          <w:lang w:val="en-US"/>
        </w:rPr>
      </w:pPr>
      <w:r w:rsidRPr="00F72424">
        <w:rPr>
          <w:rFonts w:asciiTheme="minorHAnsi" w:hAnsiTheme="minorHAnsi" w:cstheme="minorHAnsi"/>
          <w:b/>
          <w:bCs/>
          <w:noProof/>
          <w:lang w:val="en-US"/>
        </w:rPr>
        <w:t xml:space="preserve">The fifteen-minute short film </w:t>
      </w:r>
      <w:r w:rsidRPr="00933947">
        <w:rPr>
          <w:rFonts w:asciiTheme="minorHAnsi" w:hAnsiTheme="minorHAnsi" w:cstheme="minorHAnsi"/>
          <w:b/>
          <w:bCs/>
          <w:i/>
          <w:noProof/>
          <w:lang w:val="en-US"/>
        </w:rPr>
        <w:t>Who's Who in Mycology</w:t>
      </w:r>
      <w:r w:rsidRPr="00F72424">
        <w:rPr>
          <w:rFonts w:asciiTheme="minorHAnsi" w:hAnsiTheme="minorHAnsi" w:cstheme="minorHAnsi"/>
          <w:b/>
          <w:bCs/>
          <w:noProof/>
          <w:lang w:val="en-US"/>
        </w:rPr>
        <w:t xml:space="preserve"> </w:t>
      </w:r>
      <w:r w:rsidR="00933947">
        <w:rPr>
          <w:rFonts w:asciiTheme="minorHAnsi" w:hAnsiTheme="minorHAnsi" w:cstheme="minorHAnsi"/>
          <w:b/>
          <w:bCs/>
          <w:noProof/>
          <w:lang w:val="en-US"/>
        </w:rPr>
        <w:t xml:space="preserve">by young talent Marie Dvořáková </w:t>
      </w:r>
      <w:r w:rsidRPr="00F72424">
        <w:rPr>
          <w:rFonts w:asciiTheme="minorHAnsi" w:hAnsiTheme="minorHAnsi" w:cstheme="minorHAnsi"/>
          <w:b/>
          <w:bCs/>
          <w:noProof/>
          <w:lang w:val="en-US"/>
        </w:rPr>
        <w:t>has been awarded by the American Academy as one of </w:t>
      </w:r>
      <w:r w:rsidR="00933947">
        <w:rPr>
          <w:rFonts w:asciiTheme="minorHAnsi" w:hAnsiTheme="minorHAnsi" w:cstheme="minorHAnsi"/>
          <w:b/>
          <w:bCs/>
          <w:noProof/>
          <w:lang w:val="en-US"/>
        </w:rPr>
        <w:t xml:space="preserve">the </w:t>
      </w:r>
      <w:r w:rsidRPr="00F72424">
        <w:rPr>
          <w:rFonts w:asciiTheme="minorHAnsi" w:hAnsiTheme="minorHAnsi" w:cstheme="minorHAnsi"/>
          <w:b/>
          <w:bCs/>
          <w:noProof/>
          <w:lang w:val="en-US"/>
        </w:rPr>
        <w:t xml:space="preserve">three winners in the narrative film category (domestic film schools) </w:t>
      </w:r>
      <w:r w:rsidR="00933947">
        <w:rPr>
          <w:rFonts w:asciiTheme="minorHAnsi" w:hAnsiTheme="minorHAnsi" w:cstheme="minorHAnsi"/>
          <w:b/>
          <w:bCs/>
          <w:noProof/>
          <w:lang w:val="en-US"/>
        </w:rPr>
        <w:t>in the frame of</w:t>
      </w:r>
      <w:r w:rsidRPr="00F72424">
        <w:rPr>
          <w:rFonts w:asciiTheme="minorHAnsi" w:hAnsiTheme="minorHAnsi" w:cstheme="minorHAnsi"/>
          <w:b/>
          <w:bCs/>
          <w:noProof/>
          <w:lang w:val="en-US"/>
        </w:rPr>
        <w:t xml:space="preserve"> 2017 Student Academy Awards.</w:t>
      </w:r>
      <w:r w:rsidR="00533D89">
        <w:rPr>
          <w:rFonts w:asciiTheme="minorHAnsi" w:hAnsiTheme="minorHAnsi" w:cstheme="minorHAnsi"/>
          <w:b/>
          <w:bCs/>
          <w:noProof/>
          <w:lang w:val="en-US"/>
        </w:rPr>
        <w:t xml:space="preserve"> </w:t>
      </w:r>
    </w:p>
    <w:p w:rsidR="00533D89" w:rsidRPr="00F72424" w:rsidRDefault="00533D89" w:rsidP="00F72424">
      <w:pPr>
        <w:shd w:val="clear" w:color="auto" w:fill="FFFFFF"/>
        <w:spacing w:line="276" w:lineRule="auto"/>
        <w:rPr>
          <w:rFonts w:asciiTheme="minorHAnsi" w:hAnsiTheme="minorHAnsi" w:cstheme="minorHAnsi"/>
          <w:b/>
          <w:bCs/>
          <w:noProof/>
          <w:lang w:val="en-US"/>
        </w:rPr>
      </w:pPr>
    </w:p>
    <w:p w:rsidR="00D559E6" w:rsidRDefault="00F72424" w:rsidP="00D559E6">
      <w:pPr>
        <w:shd w:val="clear" w:color="auto" w:fill="FFFFFF"/>
        <w:spacing w:line="276" w:lineRule="auto"/>
        <w:rPr>
          <w:rFonts w:asciiTheme="minorHAnsi" w:hAnsiTheme="minorHAnsi" w:cstheme="minorHAnsi"/>
          <w:noProof/>
          <w:lang w:val="en-US"/>
        </w:rPr>
      </w:pPr>
      <w:r w:rsidRPr="00F72424">
        <w:rPr>
          <w:rFonts w:asciiTheme="minorHAnsi" w:hAnsiTheme="minorHAnsi" w:cstheme="minorHAnsi"/>
          <w:noProof/>
          <w:lang w:val="en-US"/>
        </w:rPr>
        <w:t>The Academy has voted 17 students as winners of the 44th Student Academy Awards® competition.  This year, the Student Academy Awards competition received a total of 1,587 entries from 267 domestic and 89 international colleges and universities – which were voted by a record number of Academy members.  The 2017 winners join the ranks of such past Student Academy Award winners as Patricia Cardoso, Pete Docter, Cary Fukunaga, John Lasseter, Spike Lee, Trey Parker and Robert Zemeckis. See full list of winners </w:t>
      </w:r>
      <w:hyperlink r:id="rId8" w:history="1">
        <w:r w:rsidRPr="00F72424">
          <w:rPr>
            <w:rStyle w:val="Hypertextovodkaz"/>
            <w:rFonts w:asciiTheme="minorHAnsi" w:hAnsiTheme="minorHAnsi" w:cstheme="minorHAnsi"/>
            <w:noProof/>
            <w:color w:val="auto"/>
            <w:lang w:val="en-US"/>
          </w:rPr>
          <w:t>HERE.</w:t>
        </w:r>
      </w:hyperlink>
      <w:r>
        <w:rPr>
          <w:rFonts w:asciiTheme="minorHAnsi" w:hAnsiTheme="minorHAnsi" w:cstheme="minorHAnsi"/>
          <w:noProof/>
          <w:lang w:val="en-US"/>
        </w:rPr>
        <w:t xml:space="preserve"> </w:t>
      </w:r>
      <w:r>
        <w:rPr>
          <w:rFonts w:asciiTheme="minorHAnsi" w:hAnsiTheme="minorHAnsi" w:cstheme="minorHAnsi"/>
          <w:noProof/>
          <w:lang w:val="en-US"/>
        </w:rPr>
        <w:br/>
      </w:r>
      <w:r w:rsidR="00200E58">
        <w:rPr>
          <w:rFonts w:asciiTheme="minorHAnsi" w:hAnsiTheme="minorHAnsi" w:cstheme="minorHAnsi"/>
          <w:noProof/>
          <w:lang w:val="en-US"/>
        </w:rPr>
        <w:br/>
      </w:r>
      <w:r w:rsidR="00933947">
        <w:rPr>
          <w:rFonts w:asciiTheme="minorHAnsi" w:hAnsiTheme="minorHAnsi" w:cstheme="minorHAnsi"/>
          <w:noProof/>
          <w:lang w:val="en-US"/>
        </w:rPr>
        <w:t xml:space="preserve">Marie </w:t>
      </w:r>
      <w:r>
        <w:rPr>
          <w:rFonts w:asciiTheme="minorHAnsi" w:hAnsiTheme="minorHAnsi" w:cstheme="minorHAnsi"/>
          <w:noProof/>
          <w:lang w:val="en-US"/>
        </w:rPr>
        <w:t>Dvořáková is the se</w:t>
      </w:r>
      <w:r w:rsidR="00200E58">
        <w:rPr>
          <w:rFonts w:asciiTheme="minorHAnsi" w:hAnsiTheme="minorHAnsi" w:cstheme="minorHAnsi"/>
          <w:noProof/>
          <w:lang w:val="en-US"/>
        </w:rPr>
        <w:t>c</w:t>
      </w:r>
      <w:r>
        <w:rPr>
          <w:rFonts w:asciiTheme="minorHAnsi" w:hAnsiTheme="minorHAnsi" w:cstheme="minorHAnsi"/>
          <w:noProof/>
          <w:lang w:val="en-US"/>
        </w:rPr>
        <w:t>ond Czech winner o</w:t>
      </w:r>
      <w:r w:rsidR="00200E58">
        <w:rPr>
          <w:rFonts w:asciiTheme="minorHAnsi" w:hAnsiTheme="minorHAnsi" w:cstheme="minorHAnsi"/>
          <w:noProof/>
          <w:lang w:val="en-US"/>
        </w:rPr>
        <w:t>f</w:t>
      </w:r>
      <w:r>
        <w:rPr>
          <w:rFonts w:asciiTheme="minorHAnsi" w:hAnsiTheme="minorHAnsi" w:cstheme="minorHAnsi"/>
          <w:noProof/>
          <w:lang w:val="en-US"/>
        </w:rPr>
        <w:t xml:space="preserve"> the prize, after Jan Svěrák, awarded </w:t>
      </w:r>
      <w:r w:rsidR="00200E58">
        <w:rPr>
          <w:rFonts w:asciiTheme="minorHAnsi" w:hAnsiTheme="minorHAnsi" w:cstheme="minorHAnsi"/>
          <w:noProof/>
          <w:lang w:val="en-US"/>
        </w:rPr>
        <w:t xml:space="preserve">in 1989 for his short </w:t>
      </w:r>
      <w:r w:rsidR="00200E58" w:rsidRPr="00200E58">
        <w:rPr>
          <w:rFonts w:asciiTheme="minorHAnsi" w:hAnsiTheme="minorHAnsi" w:cstheme="minorHAnsi"/>
          <w:i/>
          <w:noProof/>
          <w:lang w:val="en-US"/>
        </w:rPr>
        <w:t>Oil Gobblers</w:t>
      </w:r>
      <w:r w:rsidR="00200E58" w:rsidRPr="00200E58">
        <w:rPr>
          <w:rFonts w:asciiTheme="minorHAnsi" w:hAnsiTheme="minorHAnsi" w:cstheme="minorHAnsi"/>
          <w:noProof/>
          <w:lang w:val="en-US"/>
        </w:rPr>
        <w:t>.</w:t>
      </w:r>
      <w:r w:rsidR="00C74EE1">
        <w:rPr>
          <w:rFonts w:asciiTheme="minorHAnsi" w:hAnsiTheme="minorHAnsi" w:cstheme="minorHAnsi"/>
          <w:noProof/>
          <w:lang w:val="en-US"/>
        </w:rPr>
        <w:t xml:space="preserve"> The movie is part of </w:t>
      </w:r>
      <w:hyperlink r:id="rId9" w:history="1">
        <w:r w:rsidR="00C74EE1" w:rsidRPr="00C74EE1">
          <w:rPr>
            <w:rStyle w:val="Hypertextovodkaz"/>
            <w:rFonts w:asciiTheme="minorHAnsi" w:hAnsiTheme="minorHAnsi" w:cstheme="minorHAnsi"/>
            <w:noProof/>
            <w:lang w:val="en-US"/>
          </w:rPr>
          <w:t>Czech Short collection</w:t>
        </w:r>
      </w:hyperlink>
      <w:r w:rsidR="00C74EE1">
        <w:rPr>
          <w:rFonts w:asciiTheme="minorHAnsi" w:hAnsiTheme="minorHAnsi" w:cstheme="minorHAnsi"/>
          <w:noProof/>
          <w:lang w:val="en-US"/>
        </w:rPr>
        <w:t>, selected every year by Czech Film Center to promote Czech short films worldwide.</w:t>
      </w:r>
      <w:r w:rsidR="00533D89">
        <w:rPr>
          <w:rFonts w:asciiTheme="minorHAnsi" w:hAnsiTheme="minorHAnsi" w:cstheme="minorHAnsi"/>
          <w:noProof/>
          <w:lang w:val="en-US"/>
        </w:rPr>
        <w:t xml:space="preserve"> </w:t>
      </w:r>
    </w:p>
    <w:p w:rsidR="00D559E6" w:rsidRDefault="00D559E6" w:rsidP="00D559E6">
      <w:pPr>
        <w:shd w:val="clear" w:color="auto" w:fill="FFFFFF"/>
        <w:spacing w:line="276" w:lineRule="auto"/>
        <w:rPr>
          <w:rFonts w:asciiTheme="minorHAnsi" w:hAnsiTheme="minorHAnsi" w:cstheme="minorHAnsi"/>
          <w:noProof/>
          <w:lang w:val="en-US"/>
        </w:rPr>
      </w:pPr>
    </w:p>
    <w:p w:rsidR="00533D89" w:rsidRDefault="00D559E6" w:rsidP="00D559E6">
      <w:pPr>
        <w:shd w:val="clear" w:color="auto" w:fill="FFFFFF"/>
        <w:spacing w:line="276" w:lineRule="auto"/>
        <w:rPr>
          <w:rFonts w:asciiTheme="minorHAnsi" w:hAnsiTheme="minorHAnsi" w:cstheme="minorHAnsi"/>
          <w:noProof/>
          <w:lang w:val="en-US"/>
        </w:rPr>
      </w:pPr>
      <w:r w:rsidRPr="00D559E6">
        <w:rPr>
          <w:rFonts w:asciiTheme="minorHAnsi" w:hAnsiTheme="minorHAnsi" w:cstheme="minorHAnsi"/>
          <w:i/>
          <w:noProof/>
          <w:lang w:val="en-US"/>
        </w:rPr>
        <w:t>Who’s Who in Mycology</w:t>
      </w:r>
      <w:r>
        <w:rPr>
          <w:rFonts w:asciiTheme="minorHAnsi" w:hAnsiTheme="minorHAnsi" w:cstheme="minorHAnsi"/>
          <w:noProof/>
          <w:lang w:val="en-US"/>
        </w:rPr>
        <w:t xml:space="preserve"> </w:t>
      </w:r>
      <w:r>
        <w:rPr>
          <w:rFonts w:asciiTheme="minorHAnsi" w:hAnsiTheme="minorHAnsi" w:cstheme="minorHAnsi"/>
          <w:bCs/>
          <w:noProof/>
          <w:lang w:val="en-US"/>
        </w:rPr>
        <w:t xml:space="preserve">is Marie Dvořáková’s graduate film at </w:t>
      </w:r>
      <w:r w:rsidRPr="00F72424">
        <w:rPr>
          <w:rFonts w:asciiTheme="minorHAnsi" w:hAnsiTheme="minorHAnsi" w:cstheme="minorHAnsi"/>
          <w:noProof/>
          <w:lang w:val="en-US"/>
        </w:rPr>
        <w:t>the NYU Tisch School of the Arts</w:t>
      </w:r>
      <w:r>
        <w:rPr>
          <w:rFonts w:asciiTheme="minorHAnsi" w:hAnsiTheme="minorHAnsi" w:cstheme="minorHAnsi"/>
          <w:noProof/>
          <w:lang w:val="en-US"/>
        </w:rPr>
        <w:t>.</w:t>
      </w:r>
      <w:r w:rsidRPr="00533D89">
        <w:rPr>
          <w:rFonts w:asciiTheme="minorHAnsi" w:hAnsiTheme="minorHAnsi" w:cstheme="minorHAnsi"/>
          <w:bCs/>
          <w:noProof/>
          <w:lang w:val="en-US"/>
        </w:rPr>
        <w:t xml:space="preserve"> </w:t>
      </w:r>
      <w:r w:rsidR="00533D89" w:rsidRPr="00533D89">
        <w:rPr>
          <w:rFonts w:asciiTheme="minorHAnsi" w:hAnsiTheme="minorHAnsi" w:cstheme="minorHAnsi"/>
          <w:bCs/>
          <w:noProof/>
          <w:lang w:val="en-US"/>
        </w:rPr>
        <w:t>The</w:t>
      </w:r>
      <w:r>
        <w:rPr>
          <w:rFonts w:asciiTheme="minorHAnsi" w:hAnsiTheme="minorHAnsi" w:cstheme="minorHAnsi"/>
          <w:bCs/>
          <w:noProof/>
          <w:lang w:val="en-US"/>
        </w:rPr>
        <w:t xml:space="preserve"> film was</w:t>
      </w:r>
      <w:r w:rsidRPr="00F72424">
        <w:rPr>
          <w:rFonts w:asciiTheme="minorHAnsi" w:hAnsiTheme="minorHAnsi" w:cstheme="minorHAnsi"/>
          <w:noProof/>
          <w:lang w:val="en-US"/>
        </w:rPr>
        <w:t xml:space="preserve"> shot in Czech-US coproduction</w:t>
      </w:r>
      <w:r w:rsidRPr="00533D89">
        <w:rPr>
          <w:rFonts w:asciiTheme="minorHAnsi" w:hAnsiTheme="minorHAnsi" w:cstheme="minorHAnsi"/>
          <w:bCs/>
          <w:noProof/>
          <w:lang w:val="en-US"/>
        </w:rPr>
        <w:t xml:space="preserve"> </w:t>
      </w:r>
      <w:r>
        <w:rPr>
          <w:rFonts w:asciiTheme="minorHAnsi" w:hAnsiTheme="minorHAnsi" w:cstheme="minorHAnsi"/>
          <w:bCs/>
          <w:noProof/>
          <w:lang w:val="en-US"/>
        </w:rPr>
        <w:t xml:space="preserve">with </w:t>
      </w:r>
      <w:r w:rsidR="00533D89">
        <w:rPr>
          <w:rFonts w:asciiTheme="minorHAnsi" w:hAnsiTheme="minorHAnsi" w:cstheme="minorHAnsi"/>
          <w:bCs/>
          <w:noProof/>
          <w:lang w:val="en-US"/>
        </w:rPr>
        <w:t>Negativ</w:t>
      </w:r>
      <w:r>
        <w:rPr>
          <w:rFonts w:asciiTheme="minorHAnsi" w:hAnsiTheme="minorHAnsi" w:cstheme="minorHAnsi"/>
          <w:bCs/>
          <w:noProof/>
          <w:lang w:val="en-US"/>
        </w:rPr>
        <w:t xml:space="preserve"> Film Production and</w:t>
      </w:r>
      <w:r w:rsidR="00533D89">
        <w:rPr>
          <w:rFonts w:asciiTheme="minorHAnsi" w:hAnsiTheme="minorHAnsi" w:cstheme="minorHAnsi"/>
          <w:bCs/>
          <w:noProof/>
          <w:lang w:val="en-US"/>
        </w:rPr>
        <w:t xml:space="preserve"> Czech Televison </w:t>
      </w:r>
      <w:r>
        <w:rPr>
          <w:rFonts w:asciiTheme="minorHAnsi" w:hAnsiTheme="minorHAnsi" w:cstheme="minorHAnsi"/>
          <w:bCs/>
          <w:noProof/>
          <w:lang w:val="en-US"/>
        </w:rPr>
        <w:t xml:space="preserve">producing on the Czech side and it was </w:t>
      </w:r>
      <w:r w:rsidR="00533D89">
        <w:rPr>
          <w:rFonts w:asciiTheme="minorHAnsi" w:hAnsiTheme="minorHAnsi" w:cstheme="minorHAnsi"/>
          <w:bCs/>
          <w:noProof/>
          <w:lang w:val="en-US"/>
        </w:rPr>
        <w:t>supported by</w:t>
      </w:r>
      <w:r w:rsidR="001E30C4">
        <w:rPr>
          <w:rFonts w:asciiTheme="minorHAnsi" w:hAnsiTheme="minorHAnsi" w:cstheme="minorHAnsi"/>
          <w:bCs/>
          <w:noProof/>
          <w:lang w:val="en-US"/>
        </w:rPr>
        <w:t xml:space="preserve"> the</w:t>
      </w:r>
      <w:r w:rsidR="00533D89">
        <w:rPr>
          <w:rFonts w:asciiTheme="minorHAnsi" w:hAnsiTheme="minorHAnsi" w:cstheme="minorHAnsi"/>
          <w:bCs/>
          <w:noProof/>
          <w:lang w:val="en-US"/>
        </w:rPr>
        <w:t xml:space="preserve"> Czech Film Fund. </w:t>
      </w:r>
      <w:r w:rsidRPr="00F72424">
        <w:rPr>
          <w:rFonts w:asciiTheme="minorHAnsi" w:hAnsiTheme="minorHAnsi" w:cstheme="minorHAnsi"/>
          <w:noProof/>
          <w:lang w:val="en-US"/>
        </w:rPr>
        <w:t>Czech producers are Marie Dvořáková, Marta Kuchynková, and Milan Kuchynka, script was written by Dvořáková, Micah Schaffer, and Tony Hendra. Cast: Joel Brady, Jo</w:t>
      </w:r>
      <w:r>
        <w:rPr>
          <w:rFonts w:asciiTheme="minorHAnsi" w:hAnsiTheme="minorHAnsi" w:cstheme="minorHAnsi"/>
          <w:noProof/>
          <w:lang w:val="en-US"/>
        </w:rPr>
        <w:t>hana Schmidtmajerová and others.</w:t>
      </w:r>
    </w:p>
    <w:p w:rsidR="00D559E6" w:rsidRPr="00D559E6" w:rsidRDefault="003C220E" w:rsidP="00D559E6">
      <w:pPr>
        <w:shd w:val="clear" w:color="auto" w:fill="FFFFFF"/>
        <w:spacing w:line="276" w:lineRule="auto"/>
        <w:rPr>
          <w:rFonts w:asciiTheme="minorHAnsi" w:hAnsiTheme="minorHAnsi" w:cstheme="minorHAnsi"/>
          <w:bCs/>
          <w:noProof/>
          <w:lang w:val="en-US"/>
        </w:rPr>
      </w:pPr>
      <w:r>
        <w:rPr>
          <w:rFonts w:asciiTheme="minorHAnsi" w:hAnsiTheme="minorHAnsi" w:cstheme="minorHAnsi"/>
          <w:bCs/>
          <w:noProof/>
        </w:rPr>
        <w:drawing>
          <wp:anchor distT="0" distB="0" distL="114300" distR="114300" simplePos="0" relativeHeight="251658752" behindDoc="1" locked="0" layoutInCell="1" allowOverlap="1">
            <wp:simplePos x="0" y="0"/>
            <wp:positionH relativeFrom="column">
              <wp:posOffset>-4445</wp:posOffset>
            </wp:positionH>
            <wp:positionV relativeFrom="paragraph">
              <wp:posOffset>200025</wp:posOffset>
            </wp:positionV>
            <wp:extent cx="3203575" cy="1793875"/>
            <wp:effectExtent l="19050" t="0" r="0" b="0"/>
            <wp:wrapTight wrapText="bothSides">
              <wp:wrapPolygon edited="0">
                <wp:start x="-128" y="0"/>
                <wp:lineTo x="-128" y="21332"/>
                <wp:lineTo x="21579" y="21332"/>
                <wp:lineTo x="21579" y="0"/>
                <wp:lineTo x="-128" y="0"/>
              </wp:wrapPolygon>
            </wp:wrapTight>
            <wp:docPr id="5" name="Obrázek 4" descr="joh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anka.jpg"/>
                    <pic:cNvPicPr/>
                  </pic:nvPicPr>
                  <pic:blipFill>
                    <a:blip r:embed="rId10"/>
                    <a:stretch>
                      <a:fillRect/>
                    </a:stretch>
                  </pic:blipFill>
                  <pic:spPr>
                    <a:xfrm>
                      <a:off x="0" y="0"/>
                      <a:ext cx="3203575" cy="1793875"/>
                    </a:xfrm>
                    <a:prstGeom prst="rect">
                      <a:avLst/>
                    </a:prstGeom>
                  </pic:spPr>
                </pic:pic>
              </a:graphicData>
            </a:graphic>
          </wp:anchor>
        </w:drawing>
      </w:r>
    </w:p>
    <w:p w:rsidR="00F72424" w:rsidRPr="00F72424" w:rsidRDefault="00401DB8" w:rsidP="00F72424">
      <w:pPr>
        <w:pStyle w:val="Normlnweb"/>
        <w:shd w:val="clear" w:color="auto" w:fill="FFFFFF"/>
        <w:spacing w:before="0" w:beforeAutospacing="0" w:after="480" w:afterAutospacing="0" w:line="276" w:lineRule="auto"/>
        <w:rPr>
          <w:rFonts w:asciiTheme="minorHAnsi" w:hAnsiTheme="minorHAnsi" w:cstheme="minorHAnsi"/>
          <w:noProof/>
          <w:sz w:val="22"/>
          <w:szCs w:val="22"/>
          <w:lang w:val="en-US"/>
        </w:rPr>
      </w:pPr>
      <w:hyperlink r:id="rId11" w:history="1">
        <w:r w:rsidR="00F72424" w:rsidRPr="00F72424">
          <w:rPr>
            <w:rStyle w:val="Zvraznn"/>
            <w:rFonts w:asciiTheme="minorHAnsi" w:hAnsiTheme="minorHAnsi" w:cstheme="minorHAnsi"/>
            <w:noProof/>
            <w:sz w:val="22"/>
            <w:szCs w:val="22"/>
            <w:u w:val="single"/>
            <w:lang w:val="en-US"/>
          </w:rPr>
          <w:t>Who's Who in Mycology</w:t>
        </w:r>
      </w:hyperlink>
      <w:r w:rsidR="00F72424" w:rsidRPr="00F72424">
        <w:rPr>
          <w:rFonts w:asciiTheme="minorHAnsi" w:hAnsiTheme="minorHAnsi" w:cstheme="minorHAnsi"/>
          <w:noProof/>
          <w:sz w:val="22"/>
          <w:szCs w:val="22"/>
          <w:lang w:val="en-US"/>
        </w:rPr>
        <w:t xml:space="preserve"> is a story of </w:t>
      </w:r>
      <w:r w:rsidR="003C220E">
        <w:rPr>
          <w:rFonts w:asciiTheme="minorHAnsi" w:hAnsiTheme="minorHAnsi" w:cstheme="minorHAnsi"/>
          <w:noProof/>
          <w:sz w:val="22"/>
          <w:szCs w:val="22"/>
          <w:lang w:val="en-US"/>
        </w:rPr>
        <w:br/>
      </w:r>
      <w:r w:rsidR="00F72424" w:rsidRPr="00F72424">
        <w:rPr>
          <w:rFonts w:asciiTheme="minorHAnsi" w:hAnsiTheme="minorHAnsi" w:cstheme="minorHAnsi"/>
          <w:noProof/>
          <w:sz w:val="22"/>
          <w:szCs w:val="22"/>
          <w:lang w:val="en-US"/>
        </w:rPr>
        <w:t>a young trombone player who spends an adventurous night trying to open an impossible bottle of wine. An unconscious girl, a crooked bookcase, and some mold get in his way, turning his world upside down. When the night is over he is forced to commit the ultimate act of courage.</w:t>
      </w:r>
    </w:p>
    <w:p w:rsidR="00200E58" w:rsidRDefault="00F72424" w:rsidP="00F72424">
      <w:pPr>
        <w:pStyle w:val="Normlnweb"/>
        <w:shd w:val="clear" w:color="auto" w:fill="FFFFFF"/>
        <w:spacing w:before="0" w:beforeAutospacing="0" w:after="480" w:afterAutospacing="0" w:line="276" w:lineRule="auto"/>
        <w:rPr>
          <w:rFonts w:asciiTheme="minorHAnsi" w:hAnsiTheme="minorHAnsi" w:cstheme="minorHAnsi"/>
          <w:noProof/>
          <w:sz w:val="22"/>
          <w:szCs w:val="22"/>
          <w:lang w:val="en-US"/>
        </w:rPr>
      </w:pPr>
      <w:r w:rsidRPr="00F72424">
        <w:rPr>
          <w:rFonts w:asciiTheme="minorHAnsi" w:hAnsiTheme="minorHAnsi" w:cstheme="minorHAnsi"/>
          <w:noProof/>
          <w:sz w:val="22"/>
          <w:szCs w:val="22"/>
          <w:lang w:val="en-US"/>
        </w:rPr>
        <w:t>"Already as a child I've been fascinated by movies that used film tricks and illusions to create a spectacle for the audience. I wanted to tell a story that takes place in a small room, but it is the greatest adventure that one can imagine,"</w:t>
      </w:r>
      <w:r w:rsidR="00200E58">
        <w:rPr>
          <w:rFonts w:asciiTheme="minorHAnsi" w:hAnsiTheme="minorHAnsi" w:cstheme="minorHAnsi"/>
          <w:noProof/>
          <w:sz w:val="22"/>
          <w:szCs w:val="22"/>
          <w:lang w:val="en-US"/>
        </w:rPr>
        <w:t xml:space="preserve"> </w:t>
      </w:r>
      <w:r w:rsidRPr="00F72424">
        <w:rPr>
          <w:rFonts w:asciiTheme="minorHAnsi" w:hAnsiTheme="minorHAnsi" w:cstheme="minorHAnsi"/>
          <w:noProof/>
          <w:sz w:val="22"/>
          <w:szCs w:val="22"/>
          <w:lang w:val="en-US"/>
        </w:rPr>
        <w:t>says Dvořáková.</w:t>
      </w:r>
      <w:r w:rsidR="00200E58">
        <w:rPr>
          <w:rFonts w:asciiTheme="minorHAnsi" w:hAnsiTheme="minorHAnsi" w:cstheme="minorHAnsi"/>
          <w:noProof/>
          <w:sz w:val="22"/>
          <w:szCs w:val="22"/>
          <w:lang w:val="en-US"/>
        </w:rPr>
        <w:br/>
      </w:r>
      <w:r w:rsidR="00200E58">
        <w:rPr>
          <w:rFonts w:asciiTheme="minorHAnsi" w:hAnsiTheme="minorHAnsi" w:cstheme="minorHAnsi"/>
          <w:noProof/>
          <w:sz w:val="22"/>
          <w:szCs w:val="22"/>
          <w:lang w:val="en-US"/>
        </w:rPr>
        <w:br/>
      </w:r>
      <w:r w:rsidR="00533D89">
        <w:rPr>
          <w:rFonts w:asciiTheme="minorHAnsi" w:hAnsiTheme="minorHAnsi" w:cstheme="minorHAnsi"/>
          <w:noProof/>
          <w:sz w:val="22"/>
          <w:szCs w:val="22"/>
          <w:lang w:val="en-US"/>
        </w:rPr>
        <w:t xml:space="preserve">Marie </w:t>
      </w:r>
      <w:r w:rsidRPr="00F72424">
        <w:rPr>
          <w:rFonts w:asciiTheme="minorHAnsi" w:hAnsiTheme="minorHAnsi" w:cstheme="minorHAnsi"/>
          <w:noProof/>
          <w:sz w:val="22"/>
          <w:szCs w:val="22"/>
          <w:lang w:val="en-US"/>
        </w:rPr>
        <w:t>Dvořáková is a graduate of the Prague Film School, FAMU, now continuing her studies at the NYU Tisch School of the Arts. Her narrative and documentary short films were screened and have received awards at several film festivals worldwide. In addition, Marie is the recipient of the 16th Annual Student Filmmakers Award of the Directors Guild of America. She is also the 2011 Spike Lee Production Fund Award recipient and received the 2010 Sloan Film Production Grant as well as</w:t>
      </w:r>
      <w:r w:rsidR="003C220E">
        <w:rPr>
          <w:rFonts w:asciiTheme="minorHAnsi" w:hAnsiTheme="minorHAnsi" w:cstheme="minorHAnsi"/>
          <w:noProof/>
          <w:sz w:val="22"/>
          <w:szCs w:val="22"/>
          <w:lang w:val="en-US"/>
        </w:rPr>
        <w:br/>
      </w:r>
      <w:r w:rsidR="003C220E">
        <w:rPr>
          <w:rFonts w:asciiTheme="minorHAnsi" w:hAnsiTheme="minorHAnsi" w:cstheme="minorHAnsi"/>
          <w:noProof/>
          <w:sz w:val="22"/>
          <w:szCs w:val="22"/>
          <w:lang w:val="en-US"/>
        </w:rPr>
        <w:lastRenderedPageBreak/>
        <w:br/>
      </w:r>
      <w:r w:rsidRPr="00F72424">
        <w:rPr>
          <w:rFonts w:asciiTheme="minorHAnsi" w:hAnsiTheme="minorHAnsi" w:cstheme="minorHAnsi"/>
          <w:noProof/>
          <w:sz w:val="22"/>
          <w:szCs w:val="22"/>
          <w:lang w:val="en-US"/>
        </w:rPr>
        <w:t xml:space="preserve"> a production grant from the Jerome Foundation. Her work was shortlisted for the AICP Awards in New York and for the 2010 Cannes Young Director Award. She received the World Bronze Medal at the 2010 International Advertising Awards in Shanghai, and the 1st Prize at the 2010 Porsche Awards in Germany.</w:t>
      </w:r>
    </w:p>
    <w:p w:rsidR="00F72424" w:rsidRPr="00F72424" w:rsidRDefault="00F72424" w:rsidP="00F72424">
      <w:pPr>
        <w:pStyle w:val="Normlnweb"/>
        <w:shd w:val="clear" w:color="auto" w:fill="FFFFFF"/>
        <w:spacing w:before="0" w:beforeAutospacing="0" w:after="480" w:afterAutospacing="0" w:line="276" w:lineRule="auto"/>
        <w:rPr>
          <w:rFonts w:asciiTheme="minorHAnsi" w:hAnsiTheme="minorHAnsi" w:cstheme="minorHAnsi"/>
          <w:noProof/>
          <w:sz w:val="22"/>
          <w:szCs w:val="22"/>
          <w:lang w:val="en-US"/>
        </w:rPr>
      </w:pPr>
      <w:r w:rsidRPr="00F72424">
        <w:rPr>
          <w:rFonts w:asciiTheme="minorHAnsi" w:hAnsiTheme="minorHAnsi" w:cstheme="minorHAnsi"/>
          <w:noProof/>
          <w:sz w:val="22"/>
          <w:szCs w:val="22"/>
          <w:lang w:val="en-US"/>
        </w:rPr>
        <w:t>“For over a year I was collecting 35mm short ends in Europe and the US, because we couldn’t afford to buy new film stock,” says Dvořáková. “My stock was two years expired, but for me shooting on film was essential. Most of the short ends purchased for a very low price came from Ridley Scott’s production of Child 44 that was shot in Prague some years ago. Other short ends were given to me in the US. That meant whoever from my family and among my friends traveled to NYC had to carry an extra suitcase, pick up cans with old film, and bring them back to Prague where the movie was shot.“</w:t>
      </w:r>
    </w:p>
    <w:p w:rsidR="00F72424" w:rsidRPr="00F72424" w:rsidRDefault="00F72424" w:rsidP="00F72424">
      <w:pPr>
        <w:pStyle w:val="Normlnweb"/>
        <w:shd w:val="clear" w:color="auto" w:fill="FFFFFF"/>
        <w:spacing w:before="0" w:beforeAutospacing="0" w:after="480" w:afterAutospacing="0" w:line="276" w:lineRule="auto"/>
        <w:rPr>
          <w:rFonts w:asciiTheme="minorHAnsi" w:hAnsiTheme="minorHAnsi" w:cstheme="minorHAnsi"/>
          <w:noProof/>
          <w:sz w:val="22"/>
          <w:szCs w:val="22"/>
          <w:lang w:val="en-US"/>
        </w:rPr>
      </w:pPr>
      <w:r w:rsidRPr="00F72424">
        <w:rPr>
          <w:rStyle w:val="Zvraznn"/>
          <w:rFonts w:asciiTheme="minorHAnsi" w:hAnsiTheme="minorHAnsi" w:cstheme="minorHAnsi"/>
          <w:noProof/>
          <w:sz w:val="22"/>
          <w:szCs w:val="22"/>
          <w:lang w:val="en-US"/>
        </w:rPr>
        <w:t>Synopsis:</w:t>
      </w:r>
      <w:r w:rsidRPr="00F72424">
        <w:rPr>
          <w:rFonts w:asciiTheme="minorHAnsi" w:hAnsiTheme="minorHAnsi" w:cstheme="minorHAnsi"/>
          <w:noProof/>
          <w:sz w:val="22"/>
          <w:szCs w:val="22"/>
          <w:lang w:val="en-US"/>
        </w:rPr>
        <w:br/>
        <w:t>Tony, a young trombone player in a brass band, leads a humdrum life. He plays the same music over and over every night. But this night will turn out to be special. While playing his solo, a tipsy female dancer collapses on the dance floor. Tony ends up taking her home. After he drops her on the sofa in her shabby living room he needs a drink. He doesn’t pay attention to the weird mold stains on the walls, or to the large crooked bookcase stuffed with hundreds of books with the same title. All he cares for is to find a corkscrew and open the bottle of wine standing on the table. Once he does, his life turns upside down. When the night is over he is forced to commit the ultimate act of courage.</w:t>
      </w:r>
    </w:p>
    <w:p w:rsidR="00C74EE1" w:rsidRPr="00C74EE1" w:rsidRDefault="00401DB8" w:rsidP="00C74EE1">
      <w:pPr>
        <w:spacing w:line="276" w:lineRule="auto"/>
        <w:rPr>
          <w:rFonts w:asciiTheme="minorHAnsi" w:hAnsiTheme="minorHAnsi" w:cstheme="minorHAnsi"/>
          <w:sz w:val="20"/>
          <w:szCs w:val="20"/>
          <w:lang w:eastAsia="en-US"/>
        </w:rPr>
      </w:pPr>
      <w:hyperlink r:id="rId12" w:history="1">
        <w:r w:rsidR="00C74EE1" w:rsidRPr="00C74EE1">
          <w:rPr>
            <w:rStyle w:val="Hypertextovodkaz"/>
            <w:rFonts w:asciiTheme="minorHAnsi" w:hAnsiTheme="minorHAnsi" w:cstheme="minorHAnsi"/>
            <w:sz w:val="20"/>
            <w:szCs w:val="20"/>
            <w:u w:val="none"/>
            <w:lang w:eastAsia="en-US"/>
          </w:rPr>
          <w:t>http://www.filmcenter.cz/en/news/1306-who-s-who-in-mycology-received-a-student-academy-award</w:t>
        </w:r>
      </w:hyperlink>
    </w:p>
    <w:p w:rsidR="00306640" w:rsidRDefault="00C74EE1" w:rsidP="00C74EE1">
      <w:pPr>
        <w:spacing w:line="276" w:lineRule="auto"/>
        <w:rPr>
          <w:rFonts w:asciiTheme="minorHAnsi" w:eastAsiaTheme="minorEastAsia" w:hAnsiTheme="minorHAnsi" w:cstheme="minorHAnsi"/>
          <w:i/>
          <w:noProof/>
          <w:color w:val="000000"/>
          <w:sz w:val="20"/>
          <w:szCs w:val="20"/>
        </w:rPr>
      </w:pPr>
      <w:r w:rsidRPr="00CD0323">
        <w:rPr>
          <w:rFonts w:asciiTheme="minorHAnsi" w:hAnsiTheme="minorHAnsi" w:cstheme="minorHAnsi"/>
          <w:b/>
          <w:sz w:val="20"/>
          <w:szCs w:val="20"/>
          <w:u w:val="single"/>
          <w:lang w:eastAsia="en-US"/>
        </w:rPr>
        <w:br/>
      </w:r>
    </w:p>
    <w:p w:rsidR="00C74EE1" w:rsidRPr="00CD0323" w:rsidRDefault="00C74EE1" w:rsidP="00C74EE1">
      <w:pPr>
        <w:spacing w:line="276" w:lineRule="auto"/>
        <w:rPr>
          <w:rFonts w:asciiTheme="minorHAnsi" w:eastAsiaTheme="minorEastAsia" w:hAnsiTheme="minorHAnsi" w:cstheme="minorHAnsi"/>
          <w:i/>
          <w:noProof/>
          <w:color w:val="000000"/>
          <w:sz w:val="20"/>
          <w:szCs w:val="20"/>
        </w:rPr>
      </w:pPr>
      <w:r w:rsidRPr="00CD0323">
        <w:rPr>
          <w:rFonts w:asciiTheme="minorHAnsi" w:eastAsiaTheme="minorEastAsia" w:hAnsiTheme="minorHAnsi" w:cstheme="minorHAnsi"/>
          <w:i/>
          <w:noProof/>
          <w:color w:val="000000"/>
          <w:sz w:val="20"/>
          <w:szCs w:val="20"/>
        </w:rPr>
        <w:t>Hedvika Petrželková</w:t>
      </w:r>
    </w:p>
    <w:p w:rsidR="00C74EE1" w:rsidRPr="00CD0323" w:rsidRDefault="00C74EE1" w:rsidP="00C74EE1">
      <w:pPr>
        <w:rPr>
          <w:rFonts w:asciiTheme="minorHAnsi" w:eastAsiaTheme="minorEastAsia" w:hAnsiTheme="minorHAnsi" w:cstheme="minorHAnsi"/>
          <w:i/>
          <w:noProof/>
          <w:color w:val="000000"/>
          <w:sz w:val="20"/>
          <w:szCs w:val="20"/>
        </w:rPr>
      </w:pPr>
      <w:r w:rsidRPr="00CD0323">
        <w:rPr>
          <w:rFonts w:asciiTheme="minorHAnsi" w:eastAsiaTheme="minorEastAsia" w:hAnsiTheme="minorHAnsi" w:cstheme="minorHAnsi"/>
          <w:i/>
          <w:noProof/>
          <w:color w:val="000000"/>
          <w:sz w:val="20"/>
          <w:szCs w:val="20"/>
        </w:rPr>
        <w:t>Editor&amp;vnější komunikace / Editor&amp;External Communication</w:t>
      </w:r>
    </w:p>
    <w:p w:rsidR="00C74EE1" w:rsidRPr="00CD0323" w:rsidRDefault="00C74EE1" w:rsidP="00C74EE1">
      <w:pPr>
        <w:rPr>
          <w:rFonts w:asciiTheme="minorHAnsi" w:eastAsiaTheme="minorEastAsia" w:hAnsiTheme="minorHAnsi" w:cstheme="minorHAnsi"/>
          <w:noProof/>
          <w:color w:val="000000"/>
          <w:sz w:val="20"/>
          <w:szCs w:val="20"/>
        </w:rPr>
      </w:pPr>
      <w:r w:rsidRPr="00CD0323">
        <w:rPr>
          <w:rFonts w:asciiTheme="minorHAnsi" w:eastAsiaTheme="minorEastAsia" w:hAnsiTheme="minorHAnsi" w:cstheme="minorHAnsi"/>
          <w:i/>
          <w:noProof/>
          <w:color w:val="000000"/>
          <w:sz w:val="20"/>
          <w:szCs w:val="20"/>
        </w:rPr>
        <w:t>Czech Film Center</w:t>
      </w:r>
      <w:r w:rsidRPr="00CD0323">
        <w:rPr>
          <w:rFonts w:asciiTheme="minorHAnsi" w:eastAsiaTheme="minorEastAsia" w:hAnsiTheme="minorHAnsi" w:cstheme="minorHAnsi"/>
          <w:noProof/>
          <w:color w:val="000000"/>
          <w:sz w:val="20"/>
          <w:szCs w:val="20"/>
        </w:rPr>
        <w:t>                                             </w:t>
      </w:r>
    </w:p>
    <w:p w:rsidR="00C74EE1" w:rsidRPr="00CD0323" w:rsidRDefault="00C74EE1" w:rsidP="00C74EE1">
      <w:pPr>
        <w:rPr>
          <w:rFonts w:asciiTheme="minorHAnsi" w:eastAsiaTheme="minorEastAsia" w:hAnsiTheme="minorHAnsi" w:cstheme="minorHAnsi"/>
          <w:noProof/>
          <w:color w:val="000000"/>
          <w:sz w:val="20"/>
          <w:szCs w:val="20"/>
        </w:rPr>
      </w:pPr>
      <w:r w:rsidRPr="00CD0323">
        <w:rPr>
          <w:rFonts w:asciiTheme="minorHAnsi" w:eastAsiaTheme="minorEastAsia" w:hAnsiTheme="minorHAnsi" w:cstheme="minorHAnsi"/>
          <w:noProof/>
          <w:color w:val="000000"/>
          <w:sz w:val="20"/>
          <w:szCs w:val="20"/>
        </w:rPr>
        <w:t>____________________________</w:t>
      </w:r>
    </w:p>
    <w:p w:rsidR="00C74EE1" w:rsidRPr="00CD0323" w:rsidRDefault="00C74EE1" w:rsidP="00C74EE1">
      <w:pPr>
        <w:rPr>
          <w:rFonts w:asciiTheme="minorHAnsi" w:eastAsiaTheme="minorEastAsia" w:hAnsiTheme="minorHAnsi" w:cstheme="minorHAnsi"/>
          <w:noProof/>
          <w:color w:val="000000"/>
          <w:sz w:val="20"/>
          <w:szCs w:val="20"/>
        </w:rPr>
      </w:pPr>
      <w:r w:rsidRPr="00CD0323">
        <w:rPr>
          <w:rFonts w:asciiTheme="minorHAnsi" w:eastAsiaTheme="minorEastAsia" w:hAnsiTheme="minorHAnsi" w:cstheme="minorHAnsi"/>
          <w:noProof/>
          <w:color w:val="000000"/>
          <w:sz w:val="20"/>
          <w:szCs w:val="20"/>
        </w:rPr>
        <w:t>Národní 28, 110 00 Praha 1</w:t>
      </w:r>
    </w:p>
    <w:p w:rsidR="00C74EE1" w:rsidRPr="00CD0323" w:rsidRDefault="00C74EE1" w:rsidP="00C74EE1">
      <w:pPr>
        <w:rPr>
          <w:rFonts w:asciiTheme="minorHAnsi" w:eastAsiaTheme="minorEastAsia" w:hAnsiTheme="minorHAnsi" w:cstheme="minorHAnsi"/>
          <w:noProof/>
          <w:color w:val="000000"/>
          <w:sz w:val="20"/>
          <w:szCs w:val="20"/>
        </w:rPr>
      </w:pPr>
      <w:r w:rsidRPr="00CD0323">
        <w:rPr>
          <w:rFonts w:asciiTheme="minorHAnsi" w:eastAsiaTheme="minorEastAsia" w:hAnsiTheme="minorHAnsi" w:cstheme="minorHAnsi"/>
          <w:noProof/>
          <w:color w:val="000000"/>
          <w:sz w:val="20"/>
          <w:szCs w:val="20"/>
        </w:rPr>
        <w:t xml:space="preserve">mobile: +420 </w:t>
      </w:r>
      <w:r w:rsidR="00306640" w:rsidRPr="00306640">
        <w:rPr>
          <w:rFonts w:asciiTheme="minorHAnsi" w:eastAsiaTheme="minorEastAsia" w:hAnsiTheme="minorHAnsi" w:cstheme="minorHAnsi"/>
          <w:noProof/>
          <w:color w:val="000000"/>
          <w:sz w:val="20"/>
          <w:szCs w:val="20"/>
        </w:rPr>
        <w:t>770 127 726</w:t>
      </w:r>
    </w:p>
    <w:p w:rsidR="00C74EE1" w:rsidRPr="00CD0323" w:rsidRDefault="00C74EE1" w:rsidP="00C74EE1">
      <w:pPr>
        <w:rPr>
          <w:rFonts w:asciiTheme="minorHAnsi" w:eastAsiaTheme="minorEastAsia" w:hAnsiTheme="minorHAnsi" w:cstheme="minorHAnsi"/>
          <w:noProof/>
          <w:color w:val="000000"/>
          <w:sz w:val="20"/>
          <w:szCs w:val="20"/>
        </w:rPr>
      </w:pPr>
      <w:r w:rsidRPr="00CD0323">
        <w:rPr>
          <w:rFonts w:asciiTheme="minorHAnsi" w:eastAsiaTheme="minorEastAsia" w:hAnsiTheme="minorHAnsi" w:cstheme="minorHAnsi"/>
          <w:noProof/>
          <w:color w:val="000000"/>
          <w:sz w:val="20"/>
          <w:szCs w:val="20"/>
        </w:rPr>
        <w:t xml:space="preserve">e-mail: </w:t>
      </w:r>
      <w:hyperlink r:id="rId13" w:tgtFrame="_blank" w:history="1">
        <w:r w:rsidRPr="00CD0323">
          <w:rPr>
            <w:rStyle w:val="Hypertextovodkaz"/>
            <w:rFonts w:asciiTheme="minorHAnsi" w:eastAsiaTheme="minorEastAsia" w:hAnsiTheme="minorHAnsi" w:cstheme="minorHAnsi"/>
            <w:noProof/>
            <w:color w:val="1F497D"/>
            <w:sz w:val="20"/>
            <w:szCs w:val="20"/>
          </w:rPr>
          <w:t>hedvika@filmcenter.cz</w:t>
        </w:r>
      </w:hyperlink>
    </w:p>
    <w:p w:rsidR="00C74EE1" w:rsidRPr="00CD0323" w:rsidRDefault="00401DB8" w:rsidP="00C74EE1">
      <w:pPr>
        <w:rPr>
          <w:rFonts w:asciiTheme="minorHAnsi" w:eastAsiaTheme="minorEastAsia" w:hAnsiTheme="minorHAnsi" w:cstheme="minorHAnsi"/>
          <w:noProof/>
          <w:color w:val="000000"/>
          <w:sz w:val="20"/>
          <w:szCs w:val="20"/>
        </w:rPr>
      </w:pPr>
      <w:hyperlink r:id="rId14" w:tgtFrame="_blank" w:history="1">
        <w:r w:rsidR="00C74EE1" w:rsidRPr="00CD0323">
          <w:rPr>
            <w:rStyle w:val="Hypertextovodkaz"/>
            <w:rFonts w:asciiTheme="minorHAnsi" w:eastAsiaTheme="minorEastAsia" w:hAnsiTheme="minorHAnsi" w:cstheme="minorHAnsi"/>
            <w:noProof/>
            <w:color w:val="1F497D"/>
            <w:sz w:val="20"/>
            <w:szCs w:val="20"/>
          </w:rPr>
          <w:t>www.filmcenter.cz</w:t>
        </w:r>
      </w:hyperlink>
    </w:p>
    <w:p w:rsidR="00C74EE1" w:rsidRPr="00CD0323" w:rsidRDefault="00401DB8" w:rsidP="00C74EE1">
      <w:pPr>
        <w:rPr>
          <w:rFonts w:asciiTheme="minorHAnsi" w:eastAsiaTheme="minorEastAsia" w:hAnsiTheme="minorHAnsi" w:cstheme="minorHAnsi"/>
          <w:noProof/>
          <w:color w:val="1F497D"/>
          <w:sz w:val="20"/>
          <w:szCs w:val="20"/>
        </w:rPr>
      </w:pPr>
      <w:hyperlink r:id="rId15" w:tgtFrame="_blank" w:history="1">
        <w:r w:rsidR="00C74EE1" w:rsidRPr="00CD0323">
          <w:rPr>
            <w:rStyle w:val="Hypertextovodkaz"/>
            <w:rFonts w:asciiTheme="minorHAnsi" w:eastAsiaTheme="minorEastAsia" w:hAnsiTheme="minorHAnsi" w:cstheme="minorHAnsi"/>
            <w:noProof/>
            <w:color w:val="1F497D"/>
            <w:sz w:val="20"/>
            <w:szCs w:val="20"/>
          </w:rPr>
          <w:t>facebook</w:t>
        </w:r>
      </w:hyperlink>
    </w:p>
    <w:p w:rsidR="00200E58" w:rsidRPr="00F72424" w:rsidRDefault="00200E58" w:rsidP="00F72424">
      <w:pPr>
        <w:pStyle w:val="Normlnweb"/>
        <w:shd w:val="clear" w:color="auto" w:fill="FFFFFF"/>
        <w:spacing w:before="0" w:beforeAutospacing="0" w:after="480" w:afterAutospacing="0" w:line="276" w:lineRule="auto"/>
        <w:rPr>
          <w:rFonts w:asciiTheme="minorHAnsi" w:hAnsiTheme="minorHAnsi" w:cstheme="minorHAnsi"/>
          <w:noProof/>
          <w:sz w:val="22"/>
          <w:szCs w:val="22"/>
          <w:lang w:val="en-US"/>
        </w:rPr>
      </w:pPr>
    </w:p>
    <w:p w:rsidR="009F0F51" w:rsidRPr="00F72424" w:rsidRDefault="00F72424" w:rsidP="00D559E6">
      <w:pPr>
        <w:pStyle w:val="Normlnweb"/>
        <w:shd w:val="clear" w:color="auto" w:fill="FFFFFF"/>
        <w:spacing w:before="0" w:beforeAutospacing="0" w:after="480" w:afterAutospacing="0" w:line="276" w:lineRule="auto"/>
        <w:rPr>
          <w:rFonts w:asciiTheme="minorHAnsi" w:hAnsiTheme="minorHAnsi" w:cstheme="minorHAnsi"/>
          <w:noProof/>
          <w:sz w:val="22"/>
          <w:szCs w:val="22"/>
          <w:lang w:val="en-US"/>
        </w:rPr>
      </w:pPr>
      <w:r w:rsidRPr="00F72424">
        <w:rPr>
          <w:rFonts w:asciiTheme="minorHAnsi" w:hAnsiTheme="minorHAnsi" w:cstheme="minorHAnsi"/>
          <w:noProof/>
          <w:sz w:val="22"/>
          <w:szCs w:val="22"/>
          <w:lang w:val="en-US"/>
        </w:rPr>
        <w:t> </w:t>
      </w:r>
      <w:bookmarkStart w:id="0" w:name="_GoBack"/>
      <w:bookmarkEnd w:id="0"/>
      <w:r w:rsidR="009F0F51" w:rsidRPr="00F72424">
        <w:rPr>
          <w:rFonts w:asciiTheme="minorHAnsi" w:hAnsiTheme="minorHAnsi" w:cstheme="minorHAnsi"/>
          <w:noProof/>
          <w:sz w:val="22"/>
          <w:szCs w:val="22"/>
          <w:lang w:val="en-US"/>
        </w:rPr>
        <w:br/>
      </w:r>
      <w:r w:rsidR="00817006" w:rsidRPr="00F72424">
        <w:rPr>
          <w:rFonts w:asciiTheme="minorHAnsi" w:hAnsiTheme="minorHAnsi" w:cstheme="minorHAnsi"/>
          <w:noProof/>
          <w:sz w:val="22"/>
          <w:szCs w:val="22"/>
          <w:lang w:val="en-US"/>
        </w:rPr>
        <w:br/>
      </w:r>
      <w:r w:rsidR="00817006" w:rsidRPr="00F72424">
        <w:rPr>
          <w:rFonts w:asciiTheme="minorHAnsi" w:hAnsiTheme="minorHAnsi" w:cstheme="minorHAnsi"/>
          <w:b/>
          <w:noProof/>
          <w:sz w:val="22"/>
          <w:szCs w:val="22"/>
          <w:u w:val="single"/>
          <w:lang w:val="en-US" w:eastAsia="en-US"/>
        </w:rPr>
        <w:t>Press servis:</w:t>
      </w:r>
      <w:r w:rsidR="00817006" w:rsidRPr="00F72424">
        <w:rPr>
          <w:rFonts w:asciiTheme="minorHAnsi" w:hAnsiTheme="minorHAnsi" w:cstheme="minorHAnsi"/>
          <w:b/>
          <w:noProof/>
          <w:sz w:val="22"/>
          <w:szCs w:val="22"/>
          <w:u w:val="single"/>
          <w:lang w:val="en-US" w:eastAsia="en-US"/>
        </w:rPr>
        <w:br/>
      </w:r>
      <w:bookmarkStart w:id="1" w:name="_MailAutoSig"/>
      <w:r w:rsidR="00817006" w:rsidRPr="00F72424">
        <w:rPr>
          <w:rFonts w:asciiTheme="minorHAnsi" w:eastAsiaTheme="minorEastAsia" w:hAnsiTheme="minorHAnsi" w:cstheme="minorHAnsi"/>
          <w:i/>
          <w:noProof/>
          <w:sz w:val="22"/>
          <w:szCs w:val="22"/>
          <w:lang w:val="en-US"/>
        </w:rPr>
        <w:t>Hedvika Petrželková</w:t>
      </w:r>
      <w:r w:rsidR="00817006" w:rsidRPr="00F72424">
        <w:rPr>
          <w:rFonts w:asciiTheme="minorHAnsi" w:eastAsiaTheme="minorEastAsia" w:hAnsiTheme="minorHAnsi" w:cstheme="minorHAnsi"/>
          <w:i/>
          <w:noProof/>
          <w:sz w:val="22"/>
          <w:szCs w:val="22"/>
          <w:lang w:val="en-US"/>
        </w:rPr>
        <w:br/>
        <w:t>Czech Film Center</w:t>
      </w:r>
      <w:r w:rsidR="00817006" w:rsidRPr="00F72424">
        <w:rPr>
          <w:rFonts w:asciiTheme="minorHAnsi" w:eastAsiaTheme="minorEastAsia" w:hAnsiTheme="minorHAnsi" w:cstheme="minorHAnsi"/>
          <w:i/>
          <w:noProof/>
          <w:sz w:val="22"/>
          <w:szCs w:val="22"/>
          <w:lang w:val="en-US"/>
        </w:rPr>
        <w:br/>
      </w:r>
      <w:r w:rsidR="00817006" w:rsidRPr="00F72424">
        <w:rPr>
          <w:rFonts w:asciiTheme="minorHAnsi" w:eastAsiaTheme="minorEastAsia" w:hAnsiTheme="minorHAnsi" w:cstheme="minorHAnsi"/>
          <w:noProof/>
          <w:sz w:val="22"/>
          <w:szCs w:val="22"/>
          <w:lang w:val="en-US"/>
        </w:rPr>
        <w:t>Národní 28, 110 00 Praha 1</w:t>
      </w:r>
      <w:r w:rsidR="00817006" w:rsidRPr="00F72424">
        <w:rPr>
          <w:rFonts w:asciiTheme="minorHAnsi" w:eastAsiaTheme="minorEastAsia" w:hAnsiTheme="minorHAnsi" w:cstheme="minorHAnsi"/>
          <w:noProof/>
          <w:sz w:val="22"/>
          <w:szCs w:val="22"/>
          <w:lang w:val="en-US"/>
        </w:rPr>
        <w:br/>
      </w:r>
      <w:r w:rsidR="009F0F51" w:rsidRPr="00F72424">
        <w:rPr>
          <w:rFonts w:asciiTheme="minorHAnsi" w:eastAsiaTheme="minorEastAsia" w:hAnsiTheme="minorHAnsi" w:cstheme="minorHAnsi"/>
          <w:noProof/>
          <w:sz w:val="22"/>
          <w:szCs w:val="22"/>
          <w:lang w:val="en-US"/>
        </w:rPr>
        <w:t xml:space="preserve">+420 770 127 726, </w:t>
      </w:r>
      <w:r w:rsidR="00817006" w:rsidRPr="00F72424">
        <w:rPr>
          <w:rFonts w:asciiTheme="minorHAnsi" w:eastAsiaTheme="minorEastAsia" w:hAnsiTheme="minorHAnsi" w:cstheme="minorHAnsi"/>
          <w:noProof/>
          <w:sz w:val="22"/>
          <w:szCs w:val="22"/>
          <w:lang w:val="en-US"/>
        </w:rPr>
        <w:t>+420 776 167 567</w:t>
      </w:r>
      <w:r w:rsidR="00817006" w:rsidRPr="00F72424">
        <w:rPr>
          <w:rFonts w:asciiTheme="minorHAnsi" w:eastAsiaTheme="minorEastAsia" w:hAnsiTheme="minorHAnsi" w:cstheme="minorHAnsi"/>
          <w:noProof/>
          <w:sz w:val="22"/>
          <w:szCs w:val="22"/>
          <w:lang w:val="en-US"/>
        </w:rPr>
        <w:br/>
      </w:r>
      <w:hyperlink r:id="rId16" w:tgtFrame="_blank" w:history="1">
        <w:r w:rsidR="00817006" w:rsidRPr="00F72424">
          <w:rPr>
            <w:rStyle w:val="Hypertextovodkaz"/>
            <w:rFonts w:asciiTheme="minorHAnsi" w:eastAsiaTheme="minorEastAsia" w:hAnsiTheme="minorHAnsi" w:cstheme="minorHAnsi"/>
            <w:noProof/>
            <w:color w:val="auto"/>
            <w:sz w:val="22"/>
            <w:szCs w:val="22"/>
            <w:lang w:val="en-US"/>
          </w:rPr>
          <w:t>hedvika@filmcenter.cz</w:t>
        </w:r>
      </w:hyperlink>
      <w:r w:rsidR="00817006" w:rsidRPr="00F72424">
        <w:rPr>
          <w:rFonts w:asciiTheme="minorHAnsi" w:hAnsiTheme="minorHAnsi" w:cstheme="minorHAnsi"/>
          <w:noProof/>
          <w:sz w:val="22"/>
          <w:szCs w:val="22"/>
          <w:lang w:val="en-US"/>
        </w:rPr>
        <w:br/>
      </w:r>
      <w:hyperlink r:id="rId17" w:tgtFrame="_blank" w:history="1">
        <w:r w:rsidR="00817006" w:rsidRPr="00F72424">
          <w:rPr>
            <w:rStyle w:val="Hypertextovodkaz"/>
            <w:rFonts w:asciiTheme="minorHAnsi" w:eastAsiaTheme="minorEastAsia" w:hAnsiTheme="minorHAnsi" w:cstheme="minorHAnsi"/>
            <w:noProof/>
            <w:color w:val="auto"/>
            <w:sz w:val="22"/>
            <w:szCs w:val="22"/>
            <w:lang w:val="en-US"/>
          </w:rPr>
          <w:t>www.filmcenter.cz</w:t>
        </w:r>
      </w:hyperlink>
      <w:r w:rsidR="007F151E" w:rsidRPr="00F72424">
        <w:rPr>
          <w:rFonts w:asciiTheme="minorHAnsi" w:hAnsiTheme="minorHAnsi" w:cstheme="minorHAnsi"/>
          <w:noProof/>
          <w:sz w:val="22"/>
          <w:szCs w:val="22"/>
          <w:lang w:val="en-US"/>
        </w:rPr>
        <w:t xml:space="preserve">; </w:t>
      </w:r>
      <w:hyperlink r:id="rId18" w:tgtFrame="_blank" w:history="1">
        <w:r w:rsidR="00817006" w:rsidRPr="00F72424">
          <w:rPr>
            <w:rStyle w:val="Hypertextovodkaz"/>
            <w:rFonts w:asciiTheme="minorHAnsi" w:eastAsiaTheme="minorEastAsia" w:hAnsiTheme="minorHAnsi" w:cstheme="minorHAnsi"/>
            <w:noProof/>
            <w:color w:val="auto"/>
            <w:sz w:val="22"/>
            <w:szCs w:val="22"/>
            <w:lang w:val="en-US"/>
          </w:rPr>
          <w:t>facebook</w:t>
        </w:r>
      </w:hyperlink>
      <w:bookmarkEnd w:id="1"/>
    </w:p>
    <w:sectPr w:rsidR="009F0F51" w:rsidRPr="00F72424" w:rsidSect="007317B3">
      <w:headerReference w:type="default" r:id="rId19"/>
      <w:pgSz w:w="11906" w:h="16838"/>
      <w:pgMar w:top="1417" w:right="1417" w:bottom="1417" w:left="1417"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424" w:rsidRDefault="00F72424" w:rsidP="0080772E">
      <w:r>
        <w:separator/>
      </w:r>
    </w:p>
  </w:endnote>
  <w:endnote w:type="continuationSeparator" w:id="0">
    <w:p w:rsidR="00F72424" w:rsidRDefault="00F72424" w:rsidP="008077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diz">
    <w:altName w:val="Arial"/>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424" w:rsidRDefault="00F72424" w:rsidP="0080772E">
      <w:r>
        <w:separator/>
      </w:r>
    </w:p>
  </w:footnote>
  <w:footnote w:type="continuationSeparator" w:id="0">
    <w:p w:rsidR="00F72424" w:rsidRDefault="00F72424" w:rsidP="00807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24" w:rsidRDefault="00F72424">
    <w:pPr>
      <w:pStyle w:val="Zhlav"/>
    </w:pPr>
    <w:r>
      <w:rPr>
        <w:noProof/>
      </w:rPr>
      <w:drawing>
        <wp:anchor distT="0" distB="0" distL="114300" distR="114300" simplePos="0" relativeHeight="251658240" behindDoc="0" locked="0" layoutInCell="1" allowOverlap="1">
          <wp:simplePos x="0" y="0"/>
          <wp:positionH relativeFrom="margin">
            <wp:posOffset>4799965</wp:posOffset>
          </wp:positionH>
          <wp:positionV relativeFrom="margin">
            <wp:posOffset>-679450</wp:posOffset>
          </wp:positionV>
          <wp:extent cx="1187777" cy="7560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k_logo_cz_single_frame-page-001.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7777" cy="756000"/>
                  </a:xfrm>
                  <a:prstGeom prst="rect">
                    <a:avLst/>
                  </a:prstGeom>
                </pic:spPr>
              </pic:pic>
            </a:graphicData>
          </a:graphic>
        </wp:anchor>
      </w:drawing>
    </w:r>
    <w:r>
      <w:rPr>
        <w:noProof/>
      </w:rPr>
      <w:drawing>
        <wp:inline distT="0" distB="0" distL="0" distR="0">
          <wp:extent cx="716280" cy="517525"/>
          <wp:effectExtent l="19050" t="0" r="7620" b="0"/>
          <wp:docPr id="1" name="obrázek 1" descr="C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 logo"/>
                  <pic:cNvPicPr>
                    <a:picLocks noChangeAspect="1" noChangeArrowheads="1"/>
                  </pic:cNvPicPr>
                </pic:nvPicPr>
                <pic:blipFill>
                  <a:blip r:embed="rId2"/>
                  <a:srcRect/>
                  <a:stretch>
                    <a:fillRect/>
                  </a:stretch>
                </pic:blipFill>
                <pic:spPr bwMode="auto">
                  <a:xfrm>
                    <a:off x="0" y="0"/>
                    <a:ext cx="716280" cy="517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A63CE"/>
    <w:multiLevelType w:val="hybridMultilevel"/>
    <w:tmpl w:val="EDD8355C"/>
    <w:lvl w:ilvl="0" w:tplc="A2A064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0C808A8"/>
    <w:multiLevelType w:val="hybridMultilevel"/>
    <w:tmpl w:val="5596C758"/>
    <w:lvl w:ilvl="0" w:tplc="E8A20B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AF1279"/>
    <w:multiLevelType w:val="multilevel"/>
    <w:tmpl w:val="E208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0B4917"/>
    <w:rsid w:val="00010D26"/>
    <w:rsid w:val="00013634"/>
    <w:rsid w:val="00024FA6"/>
    <w:rsid w:val="00031CAD"/>
    <w:rsid w:val="000426D1"/>
    <w:rsid w:val="00050F87"/>
    <w:rsid w:val="00055531"/>
    <w:rsid w:val="0006032B"/>
    <w:rsid w:val="00063A13"/>
    <w:rsid w:val="00063E12"/>
    <w:rsid w:val="00075D0E"/>
    <w:rsid w:val="00080744"/>
    <w:rsid w:val="00083782"/>
    <w:rsid w:val="00084AC1"/>
    <w:rsid w:val="00085219"/>
    <w:rsid w:val="000A38BF"/>
    <w:rsid w:val="000A3D16"/>
    <w:rsid w:val="000B4917"/>
    <w:rsid w:val="000C171F"/>
    <w:rsid w:val="000D28A5"/>
    <w:rsid w:val="000E0297"/>
    <w:rsid w:val="000E2DBF"/>
    <w:rsid w:val="000E4F52"/>
    <w:rsid w:val="000E5A52"/>
    <w:rsid w:val="000E6428"/>
    <w:rsid w:val="000E7500"/>
    <w:rsid w:val="000F1A26"/>
    <w:rsid w:val="000F2D67"/>
    <w:rsid w:val="00102E55"/>
    <w:rsid w:val="0010769F"/>
    <w:rsid w:val="001173EB"/>
    <w:rsid w:val="0011747B"/>
    <w:rsid w:val="00120A75"/>
    <w:rsid w:val="0012506B"/>
    <w:rsid w:val="00137146"/>
    <w:rsid w:val="0014045E"/>
    <w:rsid w:val="001415EC"/>
    <w:rsid w:val="001451C5"/>
    <w:rsid w:val="001473F3"/>
    <w:rsid w:val="0015228B"/>
    <w:rsid w:val="00165B98"/>
    <w:rsid w:val="00170745"/>
    <w:rsid w:val="00191AFE"/>
    <w:rsid w:val="00192723"/>
    <w:rsid w:val="00195C43"/>
    <w:rsid w:val="001A2FDC"/>
    <w:rsid w:val="001A72BD"/>
    <w:rsid w:val="001B42AD"/>
    <w:rsid w:val="001B535F"/>
    <w:rsid w:val="001C1DF8"/>
    <w:rsid w:val="001D1C2A"/>
    <w:rsid w:val="001E30C4"/>
    <w:rsid w:val="001E5B3B"/>
    <w:rsid w:val="001E7C0B"/>
    <w:rsid w:val="001F04A2"/>
    <w:rsid w:val="001F65A7"/>
    <w:rsid w:val="00200E58"/>
    <w:rsid w:val="002033FD"/>
    <w:rsid w:val="002104D1"/>
    <w:rsid w:val="00221A64"/>
    <w:rsid w:val="00223F8B"/>
    <w:rsid w:val="00231C78"/>
    <w:rsid w:val="00242A29"/>
    <w:rsid w:val="002855B5"/>
    <w:rsid w:val="00286659"/>
    <w:rsid w:val="00292555"/>
    <w:rsid w:val="0029327F"/>
    <w:rsid w:val="00293AE4"/>
    <w:rsid w:val="00293C69"/>
    <w:rsid w:val="00295A54"/>
    <w:rsid w:val="002A0270"/>
    <w:rsid w:val="002A1E60"/>
    <w:rsid w:val="002B24AC"/>
    <w:rsid w:val="002B319F"/>
    <w:rsid w:val="002C61E9"/>
    <w:rsid w:val="002D0EF2"/>
    <w:rsid w:val="002D46BC"/>
    <w:rsid w:val="002D7853"/>
    <w:rsid w:val="002E3341"/>
    <w:rsid w:val="002E4EB8"/>
    <w:rsid w:val="002F2379"/>
    <w:rsid w:val="002F2D18"/>
    <w:rsid w:val="002F5EA2"/>
    <w:rsid w:val="002F786C"/>
    <w:rsid w:val="00306640"/>
    <w:rsid w:val="00313A58"/>
    <w:rsid w:val="003174B1"/>
    <w:rsid w:val="003249FB"/>
    <w:rsid w:val="0032620C"/>
    <w:rsid w:val="00327BA5"/>
    <w:rsid w:val="00330E81"/>
    <w:rsid w:val="0033496D"/>
    <w:rsid w:val="003378B9"/>
    <w:rsid w:val="00363997"/>
    <w:rsid w:val="00374732"/>
    <w:rsid w:val="00375B4F"/>
    <w:rsid w:val="00376C57"/>
    <w:rsid w:val="00381F0F"/>
    <w:rsid w:val="0038407E"/>
    <w:rsid w:val="003971B3"/>
    <w:rsid w:val="003B1E42"/>
    <w:rsid w:val="003C220E"/>
    <w:rsid w:val="003D325B"/>
    <w:rsid w:val="003E278C"/>
    <w:rsid w:val="003E5633"/>
    <w:rsid w:val="003F094D"/>
    <w:rsid w:val="003F26AE"/>
    <w:rsid w:val="003F487A"/>
    <w:rsid w:val="00401DB8"/>
    <w:rsid w:val="00405989"/>
    <w:rsid w:val="00410183"/>
    <w:rsid w:val="00410C5E"/>
    <w:rsid w:val="004136D0"/>
    <w:rsid w:val="00417C76"/>
    <w:rsid w:val="0042565F"/>
    <w:rsid w:val="00445A2D"/>
    <w:rsid w:val="00452B18"/>
    <w:rsid w:val="00456C16"/>
    <w:rsid w:val="004612F9"/>
    <w:rsid w:val="0047314A"/>
    <w:rsid w:val="00486471"/>
    <w:rsid w:val="004A3417"/>
    <w:rsid w:val="004C2F6B"/>
    <w:rsid w:val="004C33EA"/>
    <w:rsid w:val="004D1EE2"/>
    <w:rsid w:val="004E0461"/>
    <w:rsid w:val="004E2F0B"/>
    <w:rsid w:val="004E6E74"/>
    <w:rsid w:val="004F4668"/>
    <w:rsid w:val="004F4B3D"/>
    <w:rsid w:val="004F7D7C"/>
    <w:rsid w:val="00516AF0"/>
    <w:rsid w:val="00517D58"/>
    <w:rsid w:val="00533D89"/>
    <w:rsid w:val="005353CE"/>
    <w:rsid w:val="00540746"/>
    <w:rsid w:val="005425A1"/>
    <w:rsid w:val="005433E8"/>
    <w:rsid w:val="005606FB"/>
    <w:rsid w:val="0057075D"/>
    <w:rsid w:val="0057342A"/>
    <w:rsid w:val="00574077"/>
    <w:rsid w:val="00574207"/>
    <w:rsid w:val="00595F43"/>
    <w:rsid w:val="00597751"/>
    <w:rsid w:val="005A5DE8"/>
    <w:rsid w:val="005A64D0"/>
    <w:rsid w:val="005B2B9A"/>
    <w:rsid w:val="005B31ED"/>
    <w:rsid w:val="005D2A5C"/>
    <w:rsid w:val="005D34FD"/>
    <w:rsid w:val="005D4A45"/>
    <w:rsid w:val="005F3FC7"/>
    <w:rsid w:val="005F6285"/>
    <w:rsid w:val="005F67D1"/>
    <w:rsid w:val="005F6963"/>
    <w:rsid w:val="0060253B"/>
    <w:rsid w:val="0060748A"/>
    <w:rsid w:val="00607C20"/>
    <w:rsid w:val="00611121"/>
    <w:rsid w:val="00614B2A"/>
    <w:rsid w:val="0062004A"/>
    <w:rsid w:val="00621C40"/>
    <w:rsid w:val="00630FB8"/>
    <w:rsid w:val="00631286"/>
    <w:rsid w:val="0063620E"/>
    <w:rsid w:val="00642336"/>
    <w:rsid w:val="00642579"/>
    <w:rsid w:val="00643B53"/>
    <w:rsid w:val="006533EB"/>
    <w:rsid w:val="00661515"/>
    <w:rsid w:val="00664ABC"/>
    <w:rsid w:val="00696541"/>
    <w:rsid w:val="006A1CD1"/>
    <w:rsid w:val="006A2BAC"/>
    <w:rsid w:val="006A762D"/>
    <w:rsid w:val="006B143D"/>
    <w:rsid w:val="006B1C6D"/>
    <w:rsid w:val="006D2A96"/>
    <w:rsid w:val="006D3F9F"/>
    <w:rsid w:val="006E15BA"/>
    <w:rsid w:val="006E2871"/>
    <w:rsid w:val="006E693F"/>
    <w:rsid w:val="006E73AF"/>
    <w:rsid w:val="007256DD"/>
    <w:rsid w:val="0073177B"/>
    <w:rsid w:val="007317B3"/>
    <w:rsid w:val="00743240"/>
    <w:rsid w:val="007470F3"/>
    <w:rsid w:val="007512CB"/>
    <w:rsid w:val="00756888"/>
    <w:rsid w:val="00776A04"/>
    <w:rsid w:val="00793A37"/>
    <w:rsid w:val="007A0994"/>
    <w:rsid w:val="007B1F59"/>
    <w:rsid w:val="007D1073"/>
    <w:rsid w:val="007D7D72"/>
    <w:rsid w:val="007E4798"/>
    <w:rsid w:val="007E7C6C"/>
    <w:rsid w:val="007F04EB"/>
    <w:rsid w:val="007F151E"/>
    <w:rsid w:val="00800E52"/>
    <w:rsid w:val="0080269B"/>
    <w:rsid w:val="00802A74"/>
    <w:rsid w:val="00803E9D"/>
    <w:rsid w:val="0080772E"/>
    <w:rsid w:val="00817006"/>
    <w:rsid w:val="008207F9"/>
    <w:rsid w:val="00823FAE"/>
    <w:rsid w:val="00840037"/>
    <w:rsid w:val="008471FB"/>
    <w:rsid w:val="00851653"/>
    <w:rsid w:val="0086386B"/>
    <w:rsid w:val="00864184"/>
    <w:rsid w:val="00865222"/>
    <w:rsid w:val="00874D9E"/>
    <w:rsid w:val="00885E38"/>
    <w:rsid w:val="00895C62"/>
    <w:rsid w:val="008A3604"/>
    <w:rsid w:val="008A5795"/>
    <w:rsid w:val="008A6898"/>
    <w:rsid w:val="008B67E3"/>
    <w:rsid w:val="008C2DEB"/>
    <w:rsid w:val="008C5B89"/>
    <w:rsid w:val="008D65BB"/>
    <w:rsid w:val="008E1760"/>
    <w:rsid w:val="008E6DCE"/>
    <w:rsid w:val="00900637"/>
    <w:rsid w:val="00901491"/>
    <w:rsid w:val="00912721"/>
    <w:rsid w:val="00915196"/>
    <w:rsid w:val="009206EF"/>
    <w:rsid w:val="0092401F"/>
    <w:rsid w:val="00933947"/>
    <w:rsid w:val="0093696B"/>
    <w:rsid w:val="00956692"/>
    <w:rsid w:val="009579A6"/>
    <w:rsid w:val="00967527"/>
    <w:rsid w:val="00970C2D"/>
    <w:rsid w:val="00986D3C"/>
    <w:rsid w:val="009A63B5"/>
    <w:rsid w:val="009B5384"/>
    <w:rsid w:val="009B63CB"/>
    <w:rsid w:val="009C06B8"/>
    <w:rsid w:val="009C0CD8"/>
    <w:rsid w:val="009C2FAA"/>
    <w:rsid w:val="009C6F17"/>
    <w:rsid w:val="009D104F"/>
    <w:rsid w:val="009D1526"/>
    <w:rsid w:val="009D46A0"/>
    <w:rsid w:val="009E0538"/>
    <w:rsid w:val="009E2622"/>
    <w:rsid w:val="009F0F51"/>
    <w:rsid w:val="009F3CBC"/>
    <w:rsid w:val="009F7040"/>
    <w:rsid w:val="009F770B"/>
    <w:rsid w:val="00A0304A"/>
    <w:rsid w:val="00A049B5"/>
    <w:rsid w:val="00A12676"/>
    <w:rsid w:val="00A20E10"/>
    <w:rsid w:val="00A24282"/>
    <w:rsid w:val="00A278F8"/>
    <w:rsid w:val="00A34254"/>
    <w:rsid w:val="00A4105A"/>
    <w:rsid w:val="00A51285"/>
    <w:rsid w:val="00A515A4"/>
    <w:rsid w:val="00A60F32"/>
    <w:rsid w:val="00A628C1"/>
    <w:rsid w:val="00A718CA"/>
    <w:rsid w:val="00A837DB"/>
    <w:rsid w:val="00A84BBE"/>
    <w:rsid w:val="00AA1DEE"/>
    <w:rsid w:val="00AA4E97"/>
    <w:rsid w:val="00AB43C3"/>
    <w:rsid w:val="00AB6DA9"/>
    <w:rsid w:val="00AE6917"/>
    <w:rsid w:val="00AF47F0"/>
    <w:rsid w:val="00AF5E08"/>
    <w:rsid w:val="00B17AB1"/>
    <w:rsid w:val="00B21934"/>
    <w:rsid w:val="00B22D4B"/>
    <w:rsid w:val="00B24CB1"/>
    <w:rsid w:val="00B27E56"/>
    <w:rsid w:val="00B32DE5"/>
    <w:rsid w:val="00B34024"/>
    <w:rsid w:val="00B3557A"/>
    <w:rsid w:val="00B37DBF"/>
    <w:rsid w:val="00B430DB"/>
    <w:rsid w:val="00B4531B"/>
    <w:rsid w:val="00B71957"/>
    <w:rsid w:val="00B7211D"/>
    <w:rsid w:val="00B72789"/>
    <w:rsid w:val="00B83AF7"/>
    <w:rsid w:val="00B90917"/>
    <w:rsid w:val="00B92F00"/>
    <w:rsid w:val="00B95248"/>
    <w:rsid w:val="00BA7BAF"/>
    <w:rsid w:val="00BB5E7C"/>
    <w:rsid w:val="00BC34B7"/>
    <w:rsid w:val="00BD026E"/>
    <w:rsid w:val="00BE0AA1"/>
    <w:rsid w:val="00BE44F5"/>
    <w:rsid w:val="00C003BD"/>
    <w:rsid w:val="00C07979"/>
    <w:rsid w:val="00C13251"/>
    <w:rsid w:val="00C1531C"/>
    <w:rsid w:val="00C172E8"/>
    <w:rsid w:val="00C17950"/>
    <w:rsid w:val="00C24693"/>
    <w:rsid w:val="00C2754F"/>
    <w:rsid w:val="00C56D69"/>
    <w:rsid w:val="00C64576"/>
    <w:rsid w:val="00C74EE1"/>
    <w:rsid w:val="00C81DD0"/>
    <w:rsid w:val="00C834F4"/>
    <w:rsid w:val="00C9528E"/>
    <w:rsid w:val="00CA56FC"/>
    <w:rsid w:val="00CB206A"/>
    <w:rsid w:val="00CB7810"/>
    <w:rsid w:val="00CC2732"/>
    <w:rsid w:val="00CC34A0"/>
    <w:rsid w:val="00CC4785"/>
    <w:rsid w:val="00CD007D"/>
    <w:rsid w:val="00CD1615"/>
    <w:rsid w:val="00CD225E"/>
    <w:rsid w:val="00CD4D2B"/>
    <w:rsid w:val="00CE7A90"/>
    <w:rsid w:val="00CF16BA"/>
    <w:rsid w:val="00CF3052"/>
    <w:rsid w:val="00CF666F"/>
    <w:rsid w:val="00D029C7"/>
    <w:rsid w:val="00D05B2B"/>
    <w:rsid w:val="00D07452"/>
    <w:rsid w:val="00D10922"/>
    <w:rsid w:val="00D33CBE"/>
    <w:rsid w:val="00D34CBA"/>
    <w:rsid w:val="00D46A0F"/>
    <w:rsid w:val="00D50A16"/>
    <w:rsid w:val="00D51A4A"/>
    <w:rsid w:val="00D53ED5"/>
    <w:rsid w:val="00D559E6"/>
    <w:rsid w:val="00D60682"/>
    <w:rsid w:val="00D618A8"/>
    <w:rsid w:val="00D7573F"/>
    <w:rsid w:val="00D77791"/>
    <w:rsid w:val="00D86563"/>
    <w:rsid w:val="00D87D53"/>
    <w:rsid w:val="00D94A98"/>
    <w:rsid w:val="00D959F3"/>
    <w:rsid w:val="00DA4AA5"/>
    <w:rsid w:val="00DB12FE"/>
    <w:rsid w:val="00DB647C"/>
    <w:rsid w:val="00DC6E30"/>
    <w:rsid w:val="00DE4B8C"/>
    <w:rsid w:val="00DE6FF3"/>
    <w:rsid w:val="00DF751C"/>
    <w:rsid w:val="00E01491"/>
    <w:rsid w:val="00E01546"/>
    <w:rsid w:val="00E03B92"/>
    <w:rsid w:val="00E043C0"/>
    <w:rsid w:val="00E06CEA"/>
    <w:rsid w:val="00E160A7"/>
    <w:rsid w:val="00E2037C"/>
    <w:rsid w:val="00E21D51"/>
    <w:rsid w:val="00E24A30"/>
    <w:rsid w:val="00E2685A"/>
    <w:rsid w:val="00E26EAD"/>
    <w:rsid w:val="00E35509"/>
    <w:rsid w:val="00E41DFE"/>
    <w:rsid w:val="00E528AF"/>
    <w:rsid w:val="00E573CA"/>
    <w:rsid w:val="00E70C17"/>
    <w:rsid w:val="00E813DE"/>
    <w:rsid w:val="00E86002"/>
    <w:rsid w:val="00E87192"/>
    <w:rsid w:val="00E91C5D"/>
    <w:rsid w:val="00E952E9"/>
    <w:rsid w:val="00E95AC1"/>
    <w:rsid w:val="00EA4792"/>
    <w:rsid w:val="00EA4D5B"/>
    <w:rsid w:val="00EB2837"/>
    <w:rsid w:val="00ED41D5"/>
    <w:rsid w:val="00ED4C58"/>
    <w:rsid w:val="00ED7A09"/>
    <w:rsid w:val="00EE373F"/>
    <w:rsid w:val="00EF514F"/>
    <w:rsid w:val="00EF5432"/>
    <w:rsid w:val="00EF698D"/>
    <w:rsid w:val="00EF6E7A"/>
    <w:rsid w:val="00F4403A"/>
    <w:rsid w:val="00F47BDE"/>
    <w:rsid w:val="00F512EB"/>
    <w:rsid w:val="00F52CFE"/>
    <w:rsid w:val="00F53807"/>
    <w:rsid w:val="00F72424"/>
    <w:rsid w:val="00F81F9B"/>
    <w:rsid w:val="00F82794"/>
    <w:rsid w:val="00F94FB8"/>
    <w:rsid w:val="00FB01CF"/>
    <w:rsid w:val="00FC31FC"/>
    <w:rsid w:val="00FD215F"/>
    <w:rsid w:val="00FD4C02"/>
    <w:rsid w:val="00FD762D"/>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917"/>
    <w:pPr>
      <w:spacing w:after="0" w:line="240" w:lineRule="auto"/>
    </w:pPr>
    <w:rPr>
      <w:rFonts w:ascii="Calibri" w:hAnsi="Calibri" w:cs="Calibri"/>
      <w:lang w:eastAsia="cs-CZ"/>
    </w:rPr>
  </w:style>
  <w:style w:type="paragraph" w:styleId="Nadpis1">
    <w:name w:val="heading 1"/>
    <w:basedOn w:val="Normln"/>
    <w:next w:val="Normln"/>
    <w:link w:val="Nadpis1Char"/>
    <w:uiPriority w:val="9"/>
    <w:qFormat/>
    <w:rsid w:val="00152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1C1DF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Nadpis5Char"/>
    <w:uiPriority w:val="9"/>
    <w:qFormat/>
    <w:rsid w:val="00986D3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295A54"/>
  </w:style>
  <w:style w:type="character" w:styleId="Hypertextovodkaz">
    <w:name w:val="Hyperlink"/>
    <w:basedOn w:val="Standardnpsmoodstavce"/>
    <w:uiPriority w:val="99"/>
    <w:unhideWhenUsed/>
    <w:rsid w:val="00295A54"/>
    <w:rPr>
      <w:color w:val="0000FF"/>
      <w:u w:val="single"/>
    </w:rPr>
  </w:style>
  <w:style w:type="character" w:customStyle="1" w:styleId="nowrap">
    <w:name w:val="nowrap"/>
    <w:basedOn w:val="Standardnpsmoodstavce"/>
    <w:rsid w:val="00BB5E7C"/>
  </w:style>
  <w:style w:type="paragraph" w:styleId="Zhlav">
    <w:name w:val="header"/>
    <w:basedOn w:val="Normln"/>
    <w:link w:val="ZhlavChar"/>
    <w:uiPriority w:val="99"/>
    <w:unhideWhenUsed/>
    <w:rsid w:val="0080772E"/>
    <w:pPr>
      <w:tabs>
        <w:tab w:val="center" w:pos="4536"/>
        <w:tab w:val="right" w:pos="9072"/>
      </w:tabs>
    </w:pPr>
  </w:style>
  <w:style w:type="character" w:customStyle="1" w:styleId="ZhlavChar">
    <w:name w:val="Záhlaví Char"/>
    <w:basedOn w:val="Standardnpsmoodstavce"/>
    <w:link w:val="Zhlav"/>
    <w:uiPriority w:val="99"/>
    <w:rsid w:val="0080772E"/>
    <w:rPr>
      <w:rFonts w:ascii="Calibri" w:hAnsi="Calibri" w:cs="Calibri"/>
      <w:lang w:eastAsia="cs-CZ"/>
    </w:rPr>
  </w:style>
  <w:style w:type="paragraph" w:styleId="Zpat">
    <w:name w:val="footer"/>
    <w:basedOn w:val="Normln"/>
    <w:link w:val="ZpatChar"/>
    <w:uiPriority w:val="99"/>
    <w:unhideWhenUsed/>
    <w:rsid w:val="0080772E"/>
    <w:pPr>
      <w:tabs>
        <w:tab w:val="center" w:pos="4536"/>
        <w:tab w:val="right" w:pos="9072"/>
      </w:tabs>
    </w:pPr>
  </w:style>
  <w:style w:type="character" w:customStyle="1" w:styleId="ZpatChar">
    <w:name w:val="Zápatí Char"/>
    <w:basedOn w:val="Standardnpsmoodstavce"/>
    <w:link w:val="Zpat"/>
    <w:uiPriority w:val="99"/>
    <w:rsid w:val="0080772E"/>
    <w:rPr>
      <w:rFonts w:ascii="Calibri" w:hAnsi="Calibri" w:cs="Calibri"/>
      <w:lang w:eastAsia="cs-CZ"/>
    </w:rPr>
  </w:style>
  <w:style w:type="paragraph" w:styleId="Textbubliny">
    <w:name w:val="Balloon Text"/>
    <w:basedOn w:val="Normln"/>
    <w:link w:val="TextbublinyChar"/>
    <w:uiPriority w:val="99"/>
    <w:semiHidden/>
    <w:unhideWhenUsed/>
    <w:rsid w:val="0080772E"/>
    <w:rPr>
      <w:rFonts w:ascii="Tahoma" w:hAnsi="Tahoma" w:cs="Tahoma"/>
      <w:sz w:val="16"/>
      <w:szCs w:val="16"/>
    </w:rPr>
  </w:style>
  <w:style w:type="character" w:customStyle="1" w:styleId="TextbublinyChar">
    <w:name w:val="Text bubliny Char"/>
    <w:basedOn w:val="Standardnpsmoodstavce"/>
    <w:link w:val="Textbubliny"/>
    <w:uiPriority w:val="99"/>
    <w:semiHidden/>
    <w:rsid w:val="0080772E"/>
    <w:rPr>
      <w:rFonts w:ascii="Tahoma" w:hAnsi="Tahoma" w:cs="Tahoma"/>
      <w:sz w:val="16"/>
      <w:szCs w:val="16"/>
      <w:lang w:eastAsia="cs-CZ"/>
    </w:rPr>
  </w:style>
  <w:style w:type="paragraph" w:styleId="Normlnweb">
    <w:name w:val="Normal (Web)"/>
    <w:basedOn w:val="Normln"/>
    <w:uiPriority w:val="99"/>
    <w:unhideWhenUsed/>
    <w:rsid w:val="00375B4F"/>
    <w:pPr>
      <w:spacing w:before="100" w:beforeAutospacing="1" w:after="100" w:afterAutospacing="1"/>
    </w:pPr>
    <w:rPr>
      <w:rFonts w:ascii="Times New Roman" w:eastAsia="Times New Roman" w:hAnsi="Times New Roman" w:cs="Times New Roman"/>
      <w:sz w:val="24"/>
      <w:szCs w:val="24"/>
    </w:rPr>
  </w:style>
  <w:style w:type="character" w:styleId="Zvraznn">
    <w:name w:val="Emphasis"/>
    <w:basedOn w:val="Standardnpsmoodstavce"/>
    <w:uiPriority w:val="20"/>
    <w:qFormat/>
    <w:rsid w:val="00375B4F"/>
    <w:rPr>
      <w:i/>
      <w:iCs/>
    </w:rPr>
  </w:style>
  <w:style w:type="character" w:styleId="Siln">
    <w:name w:val="Strong"/>
    <w:basedOn w:val="Standardnpsmoodstavce"/>
    <w:uiPriority w:val="22"/>
    <w:qFormat/>
    <w:rsid w:val="00375B4F"/>
    <w:rPr>
      <w:b/>
      <w:bCs/>
    </w:rPr>
  </w:style>
  <w:style w:type="character" w:customStyle="1" w:styleId="Nadpis5Char">
    <w:name w:val="Nadpis 5 Char"/>
    <w:basedOn w:val="Standardnpsmoodstavce"/>
    <w:link w:val="Nadpis5"/>
    <w:uiPriority w:val="9"/>
    <w:rsid w:val="00986D3C"/>
    <w:rPr>
      <w:rFonts w:ascii="Times New Roman" w:eastAsia="Times New Roman" w:hAnsi="Times New Roman" w:cs="Times New Roman"/>
      <w:b/>
      <w:bCs/>
      <w:sz w:val="20"/>
      <w:szCs w:val="20"/>
      <w:lang w:eastAsia="cs-CZ"/>
    </w:rPr>
  </w:style>
  <w:style w:type="paragraph" w:customStyle="1" w:styleId="pfce">
    <w:name w:val="p_fce"/>
    <w:basedOn w:val="Normln"/>
    <w:rsid w:val="00986D3C"/>
    <w:pPr>
      <w:spacing w:before="100" w:beforeAutospacing="1" w:after="100" w:afterAutospacing="1"/>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363997"/>
    <w:rPr>
      <w:sz w:val="18"/>
      <w:szCs w:val="18"/>
    </w:rPr>
  </w:style>
  <w:style w:type="paragraph" w:styleId="Textkomente">
    <w:name w:val="annotation text"/>
    <w:basedOn w:val="Normln"/>
    <w:link w:val="TextkomenteChar"/>
    <w:uiPriority w:val="99"/>
    <w:semiHidden/>
    <w:unhideWhenUsed/>
    <w:rsid w:val="00363997"/>
    <w:rPr>
      <w:sz w:val="24"/>
      <w:szCs w:val="24"/>
    </w:rPr>
  </w:style>
  <w:style w:type="character" w:customStyle="1" w:styleId="TextkomenteChar">
    <w:name w:val="Text komentáře Char"/>
    <w:basedOn w:val="Standardnpsmoodstavce"/>
    <w:link w:val="Textkomente"/>
    <w:uiPriority w:val="99"/>
    <w:semiHidden/>
    <w:rsid w:val="00363997"/>
    <w:rPr>
      <w:rFonts w:ascii="Calibri" w:hAnsi="Calibri" w:cs="Calibri"/>
      <w:sz w:val="24"/>
      <w:szCs w:val="24"/>
      <w:lang w:eastAsia="cs-CZ"/>
    </w:rPr>
  </w:style>
  <w:style w:type="paragraph" w:styleId="Pedmtkomente">
    <w:name w:val="annotation subject"/>
    <w:basedOn w:val="Textkomente"/>
    <w:next w:val="Textkomente"/>
    <w:link w:val="PedmtkomenteChar"/>
    <w:uiPriority w:val="99"/>
    <w:semiHidden/>
    <w:unhideWhenUsed/>
    <w:rsid w:val="00363997"/>
    <w:rPr>
      <w:b/>
      <w:bCs/>
      <w:sz w:val="20"/>
      <w:szCs w:val="20"/>
    </w:rPr>
  </w:style>
  <w:style w:type="character" w:customStyle="1" w:styleId="PedmtkomenteChar">
    <w:name w:val="Předmět komentáře Char"/>
    <w:basedOn w:val="TextkomenteChar"/>
    <w:link w:val="Pedmtkomente"/>
    <w:uiPriority w:val="99"/>
    <w:semiHidden/>
    <w:rsid w:val="00363997"/>
    <w:rPr>
      <w:rFonts w:ascii="Calibri" w:hAnsi="Calibri" w:cs="Calibri"/>
      <w:b/>
      <w:bCs/>
      <w:sz w:val="20"/>
      <w:szCs w:val="20"/>
      <w:lang w:eastAsia="cs-CZ"/>
    </w:rPr>
  </w:style>
  <w:style w:type="paragraph" w:styleId="Titulek">
    <w:name w:val="caption"/>
    <w:basedOn w:val="Normln"/>
    <w:next w:val="Normln"/>
    <w:uiPriority w:val="35"/>
    <w:unhideWhenUsed/>
    <w:qFormat/>
    <w:rsid w:val="00574207"/>
    <w:pPr>
      <w:spacing w:after="200"/>
    </w:pPr>
    <w:rPr>
      <w:b/>
      <w:bCs/>
      <w:color w:val="4F81BD" w:themeColor="accent1"/>
      <w:sz w:val="18"/>
      <w:szCs w:val="18"/>
    </w:rPr>
  </w:style>
  <w:style w:type="character" w:customStyle="1" w:styleId="Nadpis1Char">
    <w:name w:val="Nadpis 1 Char"/>
    <w:basedOn w:val="Standardnpsmoodstavce"/>
    <w:link w:val="Nadpis1"/>
    <w:uiPriority w:val="9"/>
    <w:rsid w:val="0015228B"/>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E03B92"/>
    <w:pPr>
      <w:ind w:left="720"/>
      <w:contextualSpacing/>
    </w:pPr>
  </w:style>
  <w:style w:type="paragraph" w:styleId="FormtovanvHTML">
    <w:name w:val="HTML Preformatted"/>
    <w:basedOn w:val="Normln"/>
    <w:link w:val="FormtovanvHTMLChar"/>
    <w:uiPriority w:val="99"/>
    <w:unhideWhenUsed/>
    <w:rsid w:val="0056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5606FB"/>
    <w:rPr>
      <w:rFonts w:ascii="Courier New" w:eastAsia="Times New Roman" w:hAnsi="Courier New" w:cs="Courier New"/>
      <w:sz w:val="20"/>
      <w:szCs w:val="20"/>
      <w:lang w:eastAsia="cs-CZ"/>
    </w:rPr>
  </w:style>
  <w:style w:type="character" w:customStyle="1" w:styleId="Nadpis4Char">
    <w:name w:val="Nadpis 4 Char"/>
    <w:basedOn w:val="Standardnpsmoodstavce"/>
    <w:link w:val="Nadpis4"/>
    <w:uiPriority w:val="9"/>
    <w:semiHidden/>
    <w:rsid w:val="001C1DF8"/>
    <w:rPr>
      <w:rFonts w:asciiTheme="majorHAnsi" w:eastAsiaTheme="majorEastAsia" w:hAnsiTheme="majorHAnsi" w:cstheme="majorBidi"/>
      <w:b/>
      <w:bCs/>
      <w:i/>
      <w:iCs/>
      <w:color w:val="4F81BD" w:themeColor="accent1"/>
      <w:lang w:eastAsia="cs-CZ"/>
    </w:rPr>
  </w:style>
  <w:style w:type="character" w:customStyle="1" w:styleId="Nevyeenzmnka1">
    <w:name w:val="Nevyřešená zmínka1"/>
    <w:basedOn w:val="Standardnpsmoodstavce"/>
    <w:uiPriority w:val="99"/>
    <w:rsid w:val="00E01491"/>
    <w:rPr>
      <w:color w:val="808080"/>
      <w:shd w:val="clear" w:color="auto" w:fill="E6E6E6"/>
    </w:rPr>
  </w:style>
  <w:style w:type="paragraph" w:customStyle="1" w:styleId="Default">
    <w:name w:val="Default"/>
    <w:rsid w:val="00E24A30"/>
    <w:pPr>
      <w:autoSpaceDE w:val="0"/>
      <w:autoSpaceDN w:val="0"/>
      <w:adjustRightInd w:val="0"/>
      <w:spacing w:after="0" w:line="240" w:lineRule="auto"/>
    </w:pPr>
    <w:rPr>
      <w:rFonts w:ascii="Cadiz" w:hAnsi="Cadiz" w:cs="Cadiz"/>
      <w:color w:val="000000"/>
      <w:sz w:val="24"/>
      <w:szCs w:val="24"/>
    </w:rPr>
  </w:style>
  <w:style w:type="paragraph" w:customStyle="1" w:styleId="Pa7">
    <w:name w:val="Pa7"/>
    <w:basedOn w:val="Default"/>
    <w:next w:val="Default"/>
    <w:uiPriority w:val="99"/>
    <w:rsid w:val="004F4668"/>
    <w:pPr>
      <w:spacing w:line="141" w:lineRule="atLeast"/>
    </w:pPr>
    <w:rPr>
      <w:rFonts w:cstheme="minorBidi"/>
      <w:color w:val="auto"/>
    </w:rPr>
  </w:style>
  <w:style w:type="character" w:styleId="Sledovanodkaz">
    <w:name w:val="FollowedHyperlink"/>
    <w:basedOn w:val="Standardnpsmoodstavce"/>
    <w:uiPriority w:val="99"/>
    <w:semiHidden/>
    <w:unhideWhenUsed/>
    <w:rsid w:val="00533D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42982">
      <w:bodyDiv w:val="1"/>
      <w:marLeft w:val="0"/>
      <w:marRight w:val="0"/>
      <w:marTop w:val="0"/>
      <w:marBottom w:val="0"/>
      <w:divBdr>
        <w:top w:val="none" w:sz="0" w:space="0" w:color="auto"/>
        <w:left w:val="none" w:sz="0" w:space="0" w:color="auto"/>
        <w:bottom w:val="none" w:sz="0" w:space="0" w:color="auto"/>
        <w:right w:val="none" w:sz="0" w:space="0" w:color="auto"/>
      </w:divBdr>
    </w:div>
    <w:div w:id="81219027">
      <w:bodyDiv w:val="1"/>
      <w:marLeft w:val="0"/>
      <w:marRight w:val="0"/>
      <w:marTop w:val="0"/>
      <w:marBottom w:val="0"/>
      <w:divBdr>
        <w:top w:val="none" w:sz="0" w:space="0" w:color="auto"/>
        <w:left w:val="none" w:sz="0" w:space="0" w:color="auto"/>
        <w:bottom w:val="none" w:sz="0" w:space="0" w:color="auto"/>
        <w:right w:val="none" w:sz="0" w:space="0" w:color="auto"/>
      </w:divBdr>
      <w:divsChild>
        <w:div w:id="1991398210">
          <w:marLeft w:val="0"/>
          <w:marRight w:val="0"/>
          <w:marTop w:val="0"/>
          <w:marBottom w:val="900"/>
          <w:divBdr>
            <w:top w:val="none" w:sz="0" w:space="0" w:color="auto"/>
            <w:left w:val="none" w:sz="0" w:space="0" w:color="auto"/>
            <w:bottom w:val="none" w:sz="0" w:space="0" w:color="auto"/>
            <w:right w:val="none" w:sz="0" w:space="0" w:color="auto"/>
          </w:divBdr>
          <w:divsChild>
            <w:div w:id="350033374">
              <w:marLeft w:val="0"/>
              <w:marRight w:val="0"/>
              <w:marTop w:val="0"/>
              <w:marBottom w:val="0"/>
              <w:divBdr>
                <w:top w:val="none" w:sz="0" w:space="0" w:color="auto"/>
                <w:left w:val="none" w:sz="0" w:space="0" w:color="auto"/>
                <w:bottom w:val="none" w:sz="0" w:space="0" w:color="auto"/>
                <w:right w:val="none" w:sz="0" w:space="0" w:color="auto"/>
              </w:divBdr>
            </w:div>
          </w:divsChild>
        </w:div>
        <w:div w:id="855385694">
          <w:marLeft w:val="0"/>
          <w:marRight w:val="0"/>
          <w:marTop w:val="0"/>
          <w:marBottom w:val="1200"/>
          <w:divBdr>
            <w:top w:val="none" w:sz="0" w:space="0" w:color="auto"/>
            <w:left w:val="none" w:sz="0" w:space="0" w:color="auto"/>
            <w:bottom w:val="none" w:sz="0" w:space="0" w:color="auto"/>
            <w:right w:val="none" w:sz="0" w:space="0" w:color="auto"/>
          </w:divBdr>
        </w:div>
      </w:divsChild>
    </w:div>
    <w:div w:id="336539738">
      <w:bodyDiv w:val="1"/>
      <w:marLeft w:val="0"/>
      <w:marRight w:val="0"/>
      <w:marTop w:val="0"/>
      <w:marBottom w:val="0"/>
      <w:divBdr>
        <w:top w:val="none" w:sz="0" w:space="0" w:color="auto"/>
        <w:left w:val="none" w:sz="0" w:space="0" w:color="auto"/>
        <w:bottom w:val="none" w:sz="0" w:space="0" w:color="auto"/>
        <w:right w:val="none" w:sz="0" w:space="0" w:color="auto"/>
      </w:divBdr>
      <w:divsChild>
        <w:div w:id="720136436">
          <w:marLeft w:val="0"/>
          <w:marRight w:val="0"/>
          <w:marTop w:val="0"/>
          <w:marBottom w:val="900"/>
          <w:divBdr>
            <w:top w:val="none" w:sz="0" w:space="0" w:color="auto"/>
            <w:left w:val="none" w:sz="0" w:space="0" w:color="auto"/>
            <w:bottom w:val="none" w:sz="0" w:space="0" w:color="auto"/>
            <w:right w:val="none" w:sz="0" w:space="0" w:color="auto"/>
          </w:divBdr>
          <w:divsChild>
            <w:div w:id="426658165">
              <w:marLeft w:val="0"/>
              <w:marRight w:val="0"/>
              <w:marTop w:val="0"/>
              <w:marBottom w:val="0"/>
              <w:divBdr>
                <w:top w:val="none" w:sz="0" w:space="0" w:color="auto"/>
                <w:left w:val="none" w:sz="0" w:space="0" w:color="auto"/>
                <w:bottom w:val="none" w:sz="0" w:space="0" w:color="auto"/>
                <w:right w:val="none" w:sz="0" w:space="0" w:color="auto"/>
              </w:divBdr>
            </w:div>
          </w:divsChild>
        </w:div>
        <w:div w:id="87966078">
          <w:marLeft w:val="0"/>
          <w:marRight w:val="0"/>
          <w:marTop w:val="0"/>
          <w:marBottom w:val="1200"/>
          <w:divBdr>
            <w:top w:val="none" w:sz="0" w:space="0" w:color="auto"/>
            <w:left w:val="none" w:sz="0" w:space="0" w:color="auto"/>
            <w:bottom w:val="none" w:sz="0" w:space="0" w:color="auto"/>
            <w:right w:val="none" w:sz="0" w:space="0" w:color="auto"/>
          </w:divBdr>
        </w:div>
      </w:divsChild>
    </w:div>
    <w:div w:id="372660258">
      <w:bodyDiv w:val="1"/>
      <w:marLeft w:val="0"/>
      <w:marRight w:val="0"/>
      <w:marTop w:val="0"/>
      <w:marBottom w:val="0"/>
      <w:divBdr>
        <w:top w:val="none" w:sz="0" w:space="0" w:color="auto"/>
        <w:left w:val="none" w:sz="0" w:space="0" w:color="auto"/>
        <w:bottom w:val="none" w:sz="0" w:space="0" w:color="auto"/>
        <w:right w:val="none" w:sz="0" w:space="0" w:color="auto"/>
      </w:divBdr>
    </w:div>
    <w:div w:id="410009145">
      <w:bodyDiv w:val="1"/>
      <w:marLeft w:val="0"/>
      <w:marRight w:val="0"/>
      <w:marTop w:val="0"/>
      <w:marBottom w:val="0"/>
      <w:divBdr>
        <w:top w:val="none" w:sz="0" w:space="0" w:color="auto"/>
        <w:left w:val="none" w:sz="0" w:space="0" w:color="auto"/>
        <w:bottom w:val="none" w:sz="0" w:space="0" w:color="auto"/>
        <w:right w:val="none" w:sz="0" w:space="0" w:color="auto"/>
      </w:divBdr>
    </w:div>
    <w:div w:id="498935256">
      <w:bodyDiv w:val="1"/>
      <w:marLeft w:val="0"/>
      <w:marRight w:val="0"/>
      <w:marTop w:val="0"/>
      <w:marBottom w:val="0"/>
      <w:divBdr>
        <w:top w:val="none" w:sz="0" w:space="0" w:color="auto"/>
        <w:left w:val="none" w:sz="0" w:space="0" w:color="auto"/>
        <w:bottom w:val="none" w:sz="0" w:space="0" w:color="auto"/>
        <w:right w:val="none" w:sz="0" w:space="0" w:color="auto"/>
      </w:divBdr>
    </w:div>
    <w:div w:id="502739730">
      <w:bodyDiv w:val="1"/>
      <w:marLeft w:val="0"/>
      <w:marRight w:val="0"/>
      <w:marTop w:val="0"/>
      <w:marBottom w:val="0"/>
      <w:divBdr>
        <w:top w:val="none" w:sz="0" w:space="0" w:color="auto"/>
        <w:left w:val="none" w:sz="0" w:space="0" w:color="auto"/>
        <w:bottom w:val="none" w:sz="0" w:space="0" w:color="auto"/>
        <w:right w:val="none" w:sz="0" w:space="0" w:color="auto"/>
      </w:divBdr>
    </w:div>
    <w:div w:id="567880554">
      <w:bodyDiv w:val="1"/>
      <w:marLeft w:val="0"/>
      <w:marRight w:val="0"/>
      <w:marTop w:val="0"/>
      <w:marBottom w:val="0"/>
      <w:divBdr>
        <w:top w:val="none" w:sz="0" w:space="0" w:color="auto"/>
        <w:left w:val="none" w:sz="0" w:space="0" w:color="auto"/>
        <w:bottom w:val="none" w:sz="0" w:space="0" w:color="auto"/>
        <w:right w:val="none" w:sz="0" w:space="0" w:color="auto"/>
      </w:divBdr>
    </w:div>
    <w:div w:id="664624011">
      <w:bodyDiv w:val="1"/>
      <w:marLeft w:val="0"/>
      <w:marRight w:val="0"/>
      <w:marTop w:val="0"/>
      <w:marBottom w:val="0"/>
      <w:divBdr>
        <w:top w:val="none" w:sz="0" w:space="0" w:color="auto"/>
        <w:left w:val="none" w:sz="0" w:space="0" w:color="auto"/>
        <w:bottom w:val="none" w:sz="0" w:space="0" w:color="auto"/>
        <w:right w:val="none" w:sz="0" w:space="0" w:color="auto"/>
      </w:divBdr>
    </w:div>
    <w:div w:id="668799367">
      <w:bodyDiv w:val="1"/>
      <w:marLeft w:val="0"/>
      <w:marRight w:val="0"/>
      <w:marTop w:val="0"/>
      <w:marBottom w:val="0"/>
      <w:divBdr>
        <w:top w:val="none" w:sz="0" w:space="0" w:color="auto"/>
        <w:left w:val="none" w:sz="0" w:space="0" w:color="auto"/>
        <w:bottom w:val="none" w:sz="0" w:space="0" w:color="auto"/>
        <w:right w:val="none" w:sz="0" w:space="0" w:color="auto"/>
      </w:divBdr>
      <w:divsChild>
        <w:div w:id="1331635456">
          <w:marLeft w:val="0"/>
          <w:marRight w:val="0"/>
          <w:marTop w:val="0"/>
          <w:marBottom w:val="751"/>
          <w:divBdr>
            <w:top w:val="none" w:sz="0" w:space="0" w:color="auto"/>
            <w:left w:val="none" w:sz="0" w:space="0" w:color="auto"/>
            <w:bottom w:val="none" w:sz="0" w:space="0" w:color="auto"/>
            <w:right w:val="none" w:sz="0" w:space="0" w:color="auto"/>
          </w:divBdr>
          <w:divsChild>
            <w:div w:id="1645894971">
              <w:marLeft w:val="0"/>
              <w:marRight w:val="0"/>
              <w:marTop w:val="0"/>
              <w:marBottom w:val="0"/>
              <w:divBdr>
                <w:top w:val="none" w:sz="0" w:space="0" w:color="auto"/>
                <w:left w:val="none" w:sz="0" w:space="0" w:color="auto"/>
                <w:bottom w:val="none" w:sz="0" w:space="0" w:color="auto"/>
                <w:right w:val="none" w:sz="0" w:space="0" w:color="auto"/>
              </w:divBdr>
            </w:div>
          </w:divsChild>
        </w:div>
        <w:div w:id="787968673">
          <w:marLeft w:val="0"/>
          <w:marRight w:val="0"/>
          <w:marTop w:val="0"/>
          <w:marBottom w:val="1002"/>
          <w:divBdr>
            <w:top w:val="none" w:sz="0" w:space="0" w:color="auto"/>
            <w:left w:val="none" w:sz="0" w:space="0" w:color="auto"/>
            <w:bottom w:val="none" w:sz="0" w:space="0" w:color="auto"/>
            <w:right w:val="none" w:sz="0" w:space="0" w:color="auto"/>
          </w:divBdr>
          <w:divsChild>
            <w:div w:id="19514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8167">
      <w:bodyDiv w:val="1"/>
      <w:marLeft w:val="0"/>
      <w:marRight w:val="0"/>
      <w:marTop w:val="0"/>
      <w:marBottom w:val="0"/>
      <w:divBdr>
        <w:top w:val="none" w:sz="0" w:space="0" w:color="auto"/>
        <w:left w:val="none" w:sz="0" w:space="0" w:color="auto"/>
        <w:bottom w:val="none" w:sz="0" w:space="0" w:color="auto"/>
        <w:right w:val="none" w:sz="0" w:space="0" w:color="auto"/>
      </w:divBdr>
    </w:div>
    <w:div w:id="833300974">
      <w:bodyDiv w:val="1"/>
      <w:marLeft w:val="0"/>
      <w:marRight w:val="0"/>
      <w:marTop w:val="0"/>
      <w:marBottom w:val="0"/>
      <w:divBdr>
        <w:top w:val="none" w:sz="0" w:space="0" w:color="auto"/>
        <w:left w:val="none" w:sz="0" w:space="0" w:color="auto"/>
        <w:bottom w:val="none" w:sz="0" w:space="0" w:color="auto"/>
        <w:right w:val="none" w:sz="0" w:space="0" w:color="auto"/>
      </w:divBdr>
      <w:divsChild>
        <w:div w:id="482549780">
          <w:marLeft w:val="0"/>
          <w:marRight w:val="0"/>
          <w:marTop w:val="0"/>
          <w:marBottom w:val="1122"/>
          <w:divBdr>
            <w:top w:val="none" w:sz="0" w:space="0" w:color="auto"/>
            <w:left w:val="none" w:sz="0" w:space="0" w:color="auto"/>
            <w:bottom w:val="none" w:sz="0" w:space="0" w:color="auto"/>
            <w:right w:val="none" w:sz="0" w:space="0" w:color="auto"/>
          </w:divBdr>
          <w:divsChild>
            <w:div w:id="1122922334">
              <w:marLeft w:val="0"/>
              <w:marRight w:val="0"/>
              <w:marTop w:val="0"/>
              <w:marBottom w:val="0"/>
              <w:divBdr>
                <w:top w:val="none" w:sz="0" w:space="0" w:color="auto"/>
                <w:left w:val="none" w:sz="0" w:space="0" w:color="auto"/>
                <w:bottom w:val="none" w:sz="0" w:space="0" w:color="auto"/>
                <w:right w:val="none" w:sz="0" w:space="0" w:color="auto"/>
              </w:divBdr>
            </w:div>
          </w:divsChild>
        </w:div>
        <w:div w:id="734621518">
          <w:marLeft w:val="0"/>
          <w:marRight w:val="0"/>
          <w:marTop w:val="0"/>
          <w:marBottom w:val="1496"/>
          <w:divBdr>
            <w:top w:val="none" w:sz="0" w:space="0" w:color="auto"/>
            <w:left w:val="none" w:sz="0" w:space="0" w:color="auto"/>
            <w:bottom w:val="none" w:sz="0" w:space="0" w:color="auto"/>
            <w:right w:val="none" w:sz="0" w:space="0" w:color="auto"/>
          </w:divBdr>
          <w:divsChild>
            <w:div w:id="11275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38594">
      <w:bodyDiv w:val="1"/>
      <w:marLeft w:val="0"/>
      <w:marRight w:val="0"/>
      <w:marTop w:val="0"/>
      <w:marBottom w:val="0"/>
      <w:divBdr>
        <w:top w:val="none" w:sz="0" w:space="0" w:color="auto"/>
        <w:left w:val="none" w:sz="0" w:space="0" w:color="auto"/>
        <w:bottom w:val="none" w:sz="0" w:space="0" w:color="auto"/>
        <w:right w:val="none" w:sz="0" w:space="0" w:color="auto"/>
      </w:divBdr>
    </w:div>
    <w:div w:id="1111440221">
      <w:bodyDiv w:val="1"/>
      <w:marLeft w:val="0"/>
      <w:marRight w:val="0"/>
      <w:marTop w:val="0"/>
      <w:marBottom w:val="0"/>
      <w:divBdr>
        <w:top w:val="none" w:sz="0" w:space="0" w:color="auto"/>
        <w:left w:val="none" w:sz="0" w:space="0" w:color="auto"/>
        <w:bottom w:val="none" w:sz="0" w:space="0" w:color="auto"/>
        <w:right w:val="none" w:sz="0" w:space="0" w:color="auto"/>
      </w:divBdr>
    </w:div>
    <w:div w:id="1143932994">
      <w:bodyDiv w:val="1"/>
      <w:marLeft w:val="0"/>
      <w:marRight w:val="0"/>
      <w:marTop w:val="0"/>
      <w:marBottom w:val="0"/>
      <w:divBdr>
        <w:top w:val="none" w:sz="0" w:space="0" w:color="auto"/>
        <w:left w:val="none" w:sz="0" w:space="0" w:color="auto"/>
        <w:bottom w:val="none" w:sz="0" w:space="0" w:color="auto"/>
        <w:right w:val="none" w:sz="0" w:space="0" w:color="auto"/>
      </w:divBdr>
      <w:divsChild>
        <w:div w:id="163010236">
          <w:marLeft w:val="0"/>
          <w:marRight w:val="0"/>
          <w:marTop w:val="0"/>
          <w:marBottom w:val="0"/>
          <w:divBdr>
            <w:top w:val="none" w:sz="0" w:space="0" w:color="auto"/>
            <w:left w:val="none" w:sz="0" w:space="0" w:color="auto"/>
            <w:bottom w:val="none" w:sz="0" w:space="0" w:color="auto"/>
            <w:right w:val="none" w:sz="0" w:space="0" w:color="auto"/>
          </w:divBdr>
          <w:divsChild>
            <w:div w:id="2015648317">
              <w:marLeft w:val="0"/>
              <w:marRight w:val="0"/>
              <w:marTop w:val="0"/>
              <w:marBottom w:val="0"/>
              <w:divBdr>
                <w:top w:val="none" w:sz="0" w:space="0" w:color="auto"/>
                <w:left w:val="none" w:sz="0" w:space="0" w:color="auto"/>
                <w:bottom w:val="none" w:sz="0" w:space="0" w:color="auto"/>
                <w:right w:val="none" w:sz="0" w:space="0" w:color="auto"/>
              </w:divBdr>
            </w:div>
          </w:divsChild>
        </w:div>
        <w:div w:id="80152144">
          <w:marLeft w:val="0"/>
          <w:marRight w:val="0"/>
          <w:marTop w:val="0"/>
          <w:marBottom w:val="0"/>
          <w:divBdr>
            <w:top w:val="none" w:sz="0" w:space="0" w:color="auto"/>
            <w:left w:val="none" w:sz="0" w:space="0" w:color="auto"/>
            <w:bottom w:val="none" w:sz="0" w:space="0" w:color="auto"/>
            <w:right w:val="none" w:sz="0" w:space="0" w:color="auto"/>
          </w:divBdr>
        </w:div>
        <w:div w:id="204222104">
          <w:marLeft w:val="0"/>
          <w:marRight w:val="0"/>
          <w:marTop w:val="0"/>
          <w:marBottom w:val="720"/>
          <w:divBdr>
            <w:top w:val="none" w:sz="0" w:space="0" w:color="auto"/>
            <w:left w:val="none" w:sz="0" w:space="0" w:color="auto"/>
            <w:bottom w:val="none" w:sz="0" w:space="0" w:color="auto"/>
            <w:right w:val="none" w:sz="0" w:space="0" w:color="auto"/>
          </w:divBdr>
          <w:divsChild>
            <w:div w:id="979960792">
              <w:marLeft w:val="0"/>
              <w:marRight w:val="0"/>
              <w:marTop w:val="0"/>
              <w:marBottom w:val="0"/>
              <w:divBdr>
                <w:top w:val="none" w:sz="0" w:space="0" w:color="auto"/>
                <w:left w:val="none" w:sz="0" w:space="0" w:color="auto"/>
                <w:bottom w:val="none" w:sz="0" w:space="0" w:color="auto"/>
                <w:right w:val="none" w:sz="0" w:space="0" w:color="auto"/>
              </w:divBdr>
            </w:div>
            <w:div w:id="274488070">
              <w:marLeft w:val="0"/>
              <w:marRight w:val="0"/>
              <w:marTop w:val="0"/>
              <w:marBottom w:val="0"/>
              <w:divBdr>
                <w:top w:val="none" w:sz="0" w:space="0" w:color="auto"/>
                <w:left w:val="none" w:sz="0" w:space="0" w:color="auto"/>
                <w:bottom w:val="none" w:sz="0" w:space="0" w:color="auto"/>
                <w:right w:val="none" w:sz="0" w:space="0" w:color="auto"/>
              </w:divBdr>
            </w:div>
          </w:divsChild>
        </w:div>
        <w:div w:id="294408323">
          <w:marLeft w:val="0"/>
          <w:marRight w:val="0"/>
          <w:marTop w:val="0"/>
          <w:marBottom w:val="960"/>
          <w:divBdr>
            <w:top w:val="none" w:sz="0" w:space="0" w:color="auto"/>
            <w:left w:val="none" w:sz="0" w:space="0" w:color="auto"/>
            <w:bottom w:val="none" w:sz="0" w:space="0" w:color="auto"/>
            <w:right w:val="none" w:sz="0" w:space="0" w:color="auto"/>
          </w:divBdr>
          <w:divsChild>
            <w:div w:id="867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2247">
      <w:bodyDiv w:val="1"/>
      <w:marLeft w:val="0"/>
      <w:marRight w:val="0"/>
      <w:marTop w:val="0"/>
      <w:marBottom w:val="0"/>
      <w:divBdr>
        <w:top w:val="none" w:sz="0" w:space="0" w:color="auto"/>
        <w:left w:val="none" w:sz="0" w:space="0" w:color="auto"/>
        <w:bottom w:val="none" w:sz="0" w:space="0" w:color="auto"/>
        <w:right w:val="none" w:sz="0" w:space="0" w:color="auto"/>
      </w:divBdr>
    </w:div>
    <w:div w:id="1287156581">
      <w:bodyDiv w:val="1"/>
      <w:marLeft w:val="0"/>
      <w:marRight w:val="0"/>
      <w:marTop w:val="0"/>
      <w:marBottom w:val="0"/>
      <w:divBdr>
        <w:top w:val="none" w:sz="0" w:space="0" w:color="auto"/>
        <w:left w:val="none" w:sz="0" w:space="0" w:color="auto"/>
        <w:bottom w:val="none" w:sz="0" w:space="0" w:color="auto"/>
        <w:right w:val="none" w:sz="0" w:space="0" w:color="auto"/>
      </w:divBdr>
    </w:div>
    <w:div w:id="1311711552">
      <w:bodyDiv w:val="1"/>
      <w:marLeft w:val="0"/>
      <w:marRight w:val="0"/>
      <w:marTop w:val="0"/>
      <w:marBottom w:val="0"/>
      <w:divBdr>
        <w:top w:val="none" w:sz="0" w:space="0" w:color="auto"/>
        <w:left w:val="none" w:sz="0" w:space="0" w:color="auto"/>
        <w:bottom w:val="none" w:sz="0" w:space="0" w:color="auto"/>
        <w:right w:val="none" w:sz="0" w:space="0" w:color="auto"/>
      </w:divBdr>
    </w:div>
    <w:div w:id="1337149576">
      <w:bodyDiv w:val="1"/>
      <w:marLeft w:val="0"/>
      <w:marRight w:val="0"/>
      <w:marTop w:val="0"/>
      <w:marBottom w:val="0"/>
      <w:divBdr>
        <w:top w:val="none" w:sz="0" w:space="0" w:color="auto"/>
        <w:left w:val="none" w:sz="0" w:space="0" w:color="auto"/>
        <w:bottom w:val="none" w:sz="0" w:space="0" w:color="auto"/>
        <w:right w:val="none" w:sz="0" w:space="0" w:color="auto"/>
      </w:divBdr>
      <w:divsChild>
        <w:div w:id="1117914410">
          <w:marLeft w:val="0"/>
          <w:marRight w:val="0"/>
          <w:marTop w:val="0"/>
          <w:marBottom w:val="0"/>
          <w:divBdr>
            <w:top w:val="none" w:sz="0" w:space="0" w:color="auto"/>
            <w:left w:val="none" w:sz="0" w:space="0" w:color="auto"/>
            <w:bottom w:val="none" w:sz="0" w:space="0" w:color="auto"/>
            <w:right w:val="none" w:sz="0" w:space="0" w:color="auto"/>
          </w:divBdr>
          <w:divsChild>
            <w:div w:id="456870822">
              <w:marLeft w:val="0"/>
              <w:marRight w:val="0"/>
              <w:marTop w:val="0"/>
              <w:marBottom w:val="0"/>
              <w:divBdr>
                <w:top w:val="none" w:sz="0" w:space="0" w:color="auto"/>
                <w:left w:val="none" w:sz="0" w:space="0" w:color="auto"/>
                <w:bottom w:val="none" w:sz="0" w:space="0" w:color="auto"/>
                <w:right w:val="none" w:sz="0" w:space="0" w:color="auto"/>
              </w:divBdr>
            </w:div>
          </w:divsChild>
        </w:div>
        <w:div w:id="524055579">
          <w:marLeft w:val="0"/>
          <w:marRight w:val="0"/>
          <w:marTop w:val="0"/>
          <w:marBottom w:val="0"/>
          <w:divBdr>
            <w:top w:val="none" w:sz="0" w:space="0" w:color="auto"/>
            <w:left w:val="none" w:sz="0" w:space="0" w:color="auto"/>
            <w:bottom w:val="none" w:sz="0" w:space="0" w:color="auto"/>
            <w:right w:val="none" w:sz="0" w:space="0" w:color="auto"/>
          </w:divBdr>
        </w:div>
        <w:div w:id="732047320">
          <w:marLeft w:val="0"/>
          <w:marRight w:val="0"/>
          <w:marTop w:val="0"/>
          <w:marBottom w:val="720"/>
          <w:divBdr>
            <w:top w:val="none" w:sz="0" w:space="0" w:color="auto"/>
            <w:left w:val="none" w:sz="0" w:space="0" w:color="auto"/>
            <w:bottom w:val="none" w:sz="0" w:space="0" w:color="auto"/>
            <w:right w:val="none" w:sz="0" w:space="0" w:color="auto"/>
          </w:divBdr>
          <w:divsChild>
            <w:div w:id="1629511508">
              <w:marLeft w:val="0"/>
              <w:marRight w:val="0"/>
              <w:marTop w:val="0"/>
              <w:marBottom w:val="0"/>
              <w:divBdr>
                <w:top w:val="none" w:sz="0" w:space="0" w:color="auto"/>
                <w:left w:val="none" w:sz="0" w:space="0" w:color="auto"/>
                <w:bottom w:val="none" w:sz="0" w:space="0" w:color="auto"/>
                <w:right w:val="none" w:sz="0" w:space="0" w:color="auto"/>
              </w:divBdr>
            </w:div>
            <w:div w:id="1046678033">
              <w:marLeft w:val="0"/>
              <w:marRight w:val="0"/>
              <w:marTop w:val="0"/>
              <w:marBottom w:val="0"/>
              <w:divBdr>
                <w:top w:val="none" w:sz="0" w:space="0" w:color="auto"/>
                <w:left w:val="none" w:sz="0" w:space="0" w:color="auto"/>
                <w:bottom w:val="none" w:sz="0" w:space="0" w:color="auto"/>
                <w:right w:val="none" w:sz="0" w:space="0" w:color="auto"/>
              </w:divBdr>
            </w:div>
          </w:divsChild>
        </w:div>
        <w:div w:id="1433086117">
          <w:marLeft w:val="0"/>
          <w:marRight w:val="0"/>
          <w:marTop w:val="0"/>
          <w:marBottom w:val="960"/>
          <w:divBdr>
            <w:top w:val="none" w:sz="0" w:space="0" w:color="auto"/>
            <w:left w:val="none" w:sz="0" w:space="0" w:color="auto"/>
            <w:bottom w:val="none" w:sz="0" w:space="0" w:color="auto"/>
            <w:right w:val="none" w:sz="0" w:space="0" w:color="auto"/>
          </w:divBdr>
          <w:divsChild>
            <w:div w:id="2113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540">
      <w:bodyDiv w:val="1"/>
      <w:marLeft w:val="0"/>
      <w:marRight w:val="0"/>
      <w:marTop w:val="0"/>
      <w:marBottom w:val="0"/>
      <w:divBdr>
        <w:top w:val="none" w:sz="0" w:space="0" w:color="auto"/>
        <w:left w:val="none" w:sz="0" w:space="0" w:color="auto"/>
        <w:bottom w:val="none" w:sz="0" w:space="0" w:color="auto"/>
        <w:right w:val="none" w:sz="0" w:space="0" w:color="auto"/>
      </w:divBdr>
      <w:divsChild>
        <w:div w:id="1877230370">
          <w:marLeft w:val="0"/>
          <w:marRight w:val="0"/>
          <w:marTop w:val="0"/>
          <w:marBottom w:val="0"/>
          <w:divBdr>
            <w:top w:val="none" w:sz="0" w:space="0" w:color="auto"/>
            <w:left w:val="none" w:sz="0" w:space="0" w:color="auto"/>
            <w:bottom w:val="none" w:sz="0" w:space="0" w:color="auto"/>
            <w:right w:val="none" w:sz="0" w:space="0" w:color="auto"/>
          </w:divBdr>
        </w:div>
        <w:div w:id="437414756">
          <w:marLeft w:val="0"/>
          <w:marRight w:val="0"/>
          <w:marTop w:val="0"/>
          <w:marBottom w:val="0"/>
          <w:divBdr>
            <w:top w:val="none" w:sz="0" w:space="0" w:color="auto"/>
            <w:left w:val="none" w:sz="0" w:space="0" w:color="auto"/>
            <w:bottom w:val="none" w:sz="0" w:space="0" w:color="auto"/>
            <w:right w:val="none" w:sz="0" w:space="0" w:color="auto"/>
          </w:divBdr>
        </w:div>
        <w:div w:id="291792979">
          <w:marLeft w:val="0"/>
          <w:marRight w:val="0"/>
          <w:marTop w:val="0"/>
          <w:marBottom w:val="0"/>
          <w:divBdr>
            <w:top w:val="none" w:sz="0" w:space="0" w:color="auto"/>
            <w:left w:val="none" w:sz="0" w:space="0" w:color="auto"/>
            <w:bottom w:val="none" w:sz="0" w:space="0" w:color="auto"/>
            <w:right w:val="none" w:sz="0" w:space="0" w:color="auto"/>
          </w:divBdr>
        </w:div>
      </w:divsChild>
    </w:div>
    <w:div w:id="1402413176">
      <w:bodyDiv w:val="1"/>
      <w:marLeft w:val="0"/>
      <w:marRight w:val="0"/>
      <w:marTop w:val="0"/>
      <w:marBottom w:val="0"/>
      <w:divBdr>
        <w:top w:val="none" w:sz="0" w:space="0" w:color="auto"/>
        <w:left w:val="none" w:sz="0" w:space="0" w:color="auto"/>
        <w:bottom w:val="none" w:sz="0" w:space="0" w:color="auto"/>
        <w:right w:val="none" w:sz="0" w:space="0" w:color="auto"/>
      </w:divBdr>
      <w:divsChild>
        <w:div w:id="932593567">
          <w:marLeft w:val="0"/>
          <w:marRight w:val="0"/>
          <w:marTop w:val="0"/>
          <w:marBottom w:val="815"/>
          <w:divBdr>
            <w:top w:val="none" w:sz="0" w:space="0" w:color="auto"/>
            <w:left w:val="none" w:sz="0" w:space="0" w:color="auto"/>
            <w:bottom w:val="none" w:sz="0" w:space="0" w:color="auto"/>
            <w:right w:val="none" w:sz="0" w:space="0" w:color="auto"/>
          </w:divBdr>
          <w:divsChild>
            <w:div w:id="1888296643">
              <w:marLeft w:val="0"/>
              <w:marRight w:val="0"/>
              <w:marTop w:val="0"/>
              <w:marBottom w:val="0"/>
              <w:divBdr>
                <w:top w:val="none" w:sz="0" w:space="0" w:color="auto"/>
                <w:left w:val="none" w:sz="0" w:space="0" w:color="auto"/>
                <w:bottom w:val="none" w:sz="0" w:space="0" w:color="auto"/>
                <w:right w:val="none" w:sz="0" w:space="0" w:color="auto"/>
              </w:divBdr>
            </w:div>
          </w:divsChild>
        </w:div>
        <w:div w:id="820001995">
          <w:marLeft w:val="0"/>
          <w:marRight w:val="0"/>
          <w:marTop w:val="0"/>
          <w:marBottom w:val="1087"/>
          <w:divBdr>
            <w:top w:val="none" w:sz="0" w:space="0" w:color="auto"/>
            <w:left w:val="none" w:sz="0" w:space="0" w:color="auto"/>
            <w:bottom w:val="none" w:sz="0" w:space="0" w:color="auto"/>
            <w:right w:val="none" w:sz="0" w:space="0" w:color="auto"/>
          </w:divBdr>
          <w:divsChild>
            <w:div w:id="15861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3292">
      <w:bodyDiv w:val="1"/>
      <w:marLeft w:val="0"/>
      <w:marRight w:val="0"/>
      <w:marTop w:val="0"/>
      <w:marBottom w:val="0"/>
      <w:divBdr>
        <w:top w:val="none" w:sz="0" w:space="0" w:color="auto"/>
        <w:left w:val="none" w:sz="0" w:space="0" w:color="auto"/>
        <w:bottom w:val="none" w:sz="0" w:space="0" w:color="auto"/>
        <w:right w:val="none" w:sz="0" w:space="0" w:color="auto"/>
      </w:divBdr>
    </w:div>
    <w:div w:id="1733575300">
      <w:bodyDiv w:val="1"/>
      <w:marLeft w:val="0"/>
      <w:marRight w:val="0"/>
      <w:marTop w:val="0"/>
      <w:marBottom w:val="0"/>
      <w:divBdr>
        <w:top w:val="none" w:sz="0" w:space="0" w:color="auto"/>
        <w:left w:val="none" w:sz="0" w:space="0" w:color="auto"/>
        <w:bottom w:val="none" w:sz="0" w:space="0" w:color="auto"/>
        <w:right w:val="none" w:sz="0" w:space="0" w:color="auto"/>
      </w:divBdr>
    </w:div>
    <w:div w:id="1806699610">
      <w:bodyDiv w:val="1"/>
      <w:marLeft w:val="0"/>
      <w:marRight w:val="0"/>
      <w:marTop w:val="0"/>
      <w:marBottom w:val="0"/>
      <w:divBdr>
        <w:top w:val="none" w:sz="0" w:space="0" w:color="auto"/>
        <w:left w:val="none" w:sz="0" w:space="0" w:color="auto"/>
        <w:bottom w:val="none" w:sz="0" w:space="0" w:color="auto"/>
        <w:right w:val="none" w:sz="0" w:space="0" w:color="auto"/>
      </w:divBdr>
    </w:div>
    <w:div w:id="1998261016">
      <w:bodyDiv w:val="1"/>
      <w:marLeft w:val="0"/>
      <w:marRight w:val="0"/>
      <w:marTop w:val="0"/>
      <w:marBottom w:val="0"/>
      <w:divBdr>
        <w:top w:val="none" w:sz="0" w:space="0" w:color="auto"/>
        <w:left w:val="none" w:sz="0" w:space="0" w:color="auto"/>
        <w:bottom w:val="none" w:sz="0" w:space="0" w:color="auto"/>
        <w:right w:val="none" w:sz="0" w:space="0" w:color="auto"/>
      </w:divBdr>
      <w:divsChild>
        <w:div w:id="902523575">
          <w:marLeft w:val="0"/>
          <w:marRight w:val="0"/>
          <w:marTop w:val="0"/>
          <w:marBottom w:val="900"/>
          <w:divBdr>
            <w:top w:val="none" w:sz="0" w:space="0" w:color="auto"/>
            <w:left w:val="none" w:sz="0" w:space="0" w:color="auto"/>
            <w:bottom w:val="none" w:sz="0" w:space="0" w:color="auto"/>
            <w:right w:val="none" w:sz="0" w:space="0" w:color="auto"/>
          </w:divBdr>
          <w:divsChild>
            <w:div w:id="1945259241">
              <w:marLeft w:val="0"/>
              <w:marRight w:val="0"/>
              <w:marTop w:val="0"/>
              <w:marBottom w:val="0"/>
              <w:divBdr>
                <w:top w:val="none" w:sz="0" w:space="0" w:color="auto"/>
                <w:left w:val="none" w:sz="0" w:space="0" w:color="auto"/>
                <w:bottom w:val="none" w:sz="0" w:space="0" w:color="auto"/>
                <w:right w:val="none" w:sz="0" w:space="0" w:color="auto"/>
              </w:divBdr>
            </w:div>
          </w:divsChild>
        </w:div>
        <w:div w:id="1515612951">
          <w:marLeft w:val="0"/>
          <w:marRight w:val="0"/>
          <w:marTop w:val="0"/>
          <w:marBottom w:val="1200"/>
          <w:divBdr>
            <w:top w:val="none" w:sz="0" w:space="0" w:color="auto"/>
            <w:left w:val="none" w:sz="0" w:space="0" w:color="auto"/>
            <w:bottom w:val="none" w:sz="0" w:space="0" w:color="auto"/>
            <w:right w:val="none" w:sz="0" w:space="0" w:color="auto"/>
          </w:divBdr>
          <w:divsChild>
            <w:div w:id="3503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cars.org/news/academy-reveals-2017-student-academy-awardr-winners" TargetMode="External"/><Relationship Id="rId13" Type="http://schemas.openxmlformats.org/officeDocument/2006/relationships/hyperlink" Target="mailto:marketa@filmcenter.cz" TargetMode="External"/><Relationship Id="rId18" Type="http://schemas.openxmlformats.org/officeDocument/2006/relationships/hyperlink" Target="https://www.facebook.com/CzechFilmCenter/?ref=aymt_homepage_pane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lmcenter.cz/en/news/1306-who-s-who-in-mycology-received-a-student-academy-award" TargetMode="External"/><Relationship Id="rId17" Type="http://schemas.openxmlformats.org/officeDocument/2006/relationships/hyperlink" Target="http://filmcenter.cz/cz/homepage" TargetMode="External"/><Relationship Id="rId2" Type="http://schemas.openxmlformats.org/officeDocument/2006/relationships/numbering" Target="numbering.xml"/><Relationship Id="rId16" Type="http://schemas.openxmlformats.org/officeDocument/2006/relationships/hyperlink" Target="mailto:marketa@filmcenter.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center.cz/en/czech-shorts/films/9-who-s-who-in-mycology" TargetMode="External"/><Relationship Id="rId5" Type="http://schemas.openxmlformats.org/officeDocument/2006/relationships/webSettings" Target="webSettings.xml"/><Relationship Id="rId15" Type="http://schemas.openxmlformats.org/officeDocument/2006/relationships/hyperlink" Target="https://www.facebook.com/CzechFilmCenter/?ref=aymt_homepage_panel"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lmcenter.cz/en/czech-shorts/collections/4-2017" TargetMode="External"/><Relationship Id="rId14" Type="http://schemas.openxmlformats.org/officeDocument/2006/relationships/hyperlink" Target="http://filmcenter.cz/cz/homepa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CF2C6-7245-4D1B-8BCB-0C2FFF21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4757</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petrzelkova</dc:creator>
  <cp:lastModifiedBy>petrzelkova</cp:lastModifiedBy>
  <cp:revision>2</cp:revision>
  <cp:lastPrinted>2017-08-25T09:44:00Z</cp:lastPrinted>
  <dcterms:created xsi:type="dcterms:W3CDTF">2017-09-14T13:13:00Z</dcterms:created>
  <dcterms:modified xsi:type="dcterms:W3CDTF">2017-09-14T13:13:00Z</dcterms:modified>
</cp:coreProperties>
</file>