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B47" w:rsidRDefault="00EC0B47" w:rsidP="00EC0B47">
      <w:pPr>
        <w:rPr>
          <w:b/>
          <w:sz w:val="28"/>
          <w:szCs w:val="28"/>
          <w:lang w:val="en-US"/>
        </w:rPr>
      </w:pPr>
      <w:r w:rsidRPr="00EC0B47">
        <w:rPr>
          <w:b/>
          <w:noProof/>
          <w:sz w:val="28"/>
          <w:szCs w:val="28"/>
          <w:lang w:eastAsia="cs-CZ"/>
        </w:rPr>
        <w:drawing>
          <wp:inline distT="0" distB="0" distL="0" distR="0">
            <wp:extent cx="720090" cy="514350"/>
            <wp:effectExtent l="19050" t="0" r="3810" b="0"/>
            <wp:docPr id="6" name="Obrázek 0" descr="CF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 logo.jpg"/>
                    <pic:cNvPicPr/>
                  </pic:nvPicPr>
                  <pic:blipFill>
                    <a:blip r:embed="rId4" cstate="print"/>
                    <a:stretch>
                      <a:fillRect/>
                    </a:stretch>
                  </pic:blipFill>
                  <pic:spPr>
                    <a:xfrm>
                      <a:off x="0" y="0"/>
                      <a:ext cx="720090" cy="514350"/>
                    </a:xfrm>
                    <a:prstGeom prst="rect">
                      <a:avLst/>
                    </a:prstGeom>
                  </pic:spPr>
                </pic:pic>
              </a:graphicData>
            </a:graphic>
          </wp:inline>
        </w:drawing>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sidRPr="00EC0B47">
        <w:rPr>
          <w:b/>
          <w:noProof/>
          <w:sz w:val="28"/>
          <w:szCs w:val="28"/>
          <w:lang w:eastAsia="cs-CZ"/>
        </w:rPr>
        <w:drawing>
          <wp:anchor distT="0" distB="0" distL="114300" distR="114300" simplePos="0" relativeHeight="251662336" behindDoc="1" locked="0" layoutInCell="1" allowOverlap="1">
            <wp:simplePos x="0" y="0"/>
            <wp:positionH relativeFrom="margin">
              <wp:posOffset>4805680</wp:posOffset>
            </wp:positionH>
            <wp:positionV relativeFrom="margin">
              <wp:posOffset>-109220</wp:posOffset>
            </wp:positionV>
            <wp:extent cx="1190625" cy="752475"/>
            <wp:effectExtent l="19050" t="0" r="9525" b="0"/>
            <wp:wrapSquare wrapText="bothSides"/>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5" cstate="print"/>
                    <a:stretch>
                      <a:fillRect/>
                    </a:stretch>
                  </pic:blipFill>
                  <pic:spPr bwMode="auto">
                    <a:xfrm>
                      <a:off x="0" y="0"/>
                      <a:ext cx="1190625" cy="752475"/>
                    </a:xfrm>
                    <a:prstGeom prst="rect">
                      <a:avLst/>
                    </a:prstGeom>
                    <a:noFill/>
                    <a:ln w="9525">
                      <a:noFill/>
                      <a:miter lim="800000"/>
                      <a:headEnd/>
                      <a:tailEnd/>
                    </a:ln>
                  </pic:spPr>
                </pic:pic>
              </a:graphicData>
            </a:graphic>
          </wp:anchor>
        </w:drawing>
      </w:r>
    </w:p>
    <w:p w:rsidR="00EC0B47" w:rsidRPr="00EC0B47" w:rsidRDefault="00EC0B47" w:rsidP="00EC0B47">
      <w:pPr>
        <w:rPr>
          <w:b/>
          <w:sz w:val="28"/>
          <w:szCs w:val="28"/>
          <w:lang w:val="en-US"/>
        </w:rPr>
      </w:pPr>
    </w:p>
    <w:p w:rsidR="007022B7" w:rsidRDefault="004E2E51" w:rsidP="00CD567E">
      <w:pPr>
        <w:jc w:val="center"/>
        <w:rPr>
          <w:b/>
          <w:sz w:val="28"/>
          <w:szCs w:val="28"/>
          <w:u w:val="single"/>
          <w:lang w:val="en-US"/>
        </w:rPr>
      </w:pPr>
      <w:r>
        <w:rPr>
          <w:b/>
          <w:sz w:val="28"/>
          <w:szCs w:val="28"/>
          <w:u w:val="single"/>
          <w:lang w:val="en-US"/>
        </w:rPr>
        <w:t xml:space="preserve">Czech films </w:t>
      </w:r>
      <w:r w:rsidR="004628B5" w:rsidRPr="006D112B">
        <w:rPr>
          <w:b/>
          <w:sz w:val="28"/>
          <w:szCs w:val="28"/>
          <w:u w:val="single"/>
          <w:lang w:val="en-US"/>
        </w:rPr>
        <w:t>at Cannes Film Festival 2018</w:t>
      </w:r>
    </w:p>
    <w:p w:rsidR="00CD567E" w:rsidRPr="006D112B" w:rsidRDefault="00CD567E" w:rsidP="00CD567E">
      <w:pPr>
        <w:jc w:val="center"/>
        <w:rPr>
          <w:b/>
          <w:sz w:val="28"/>
          <w:szCs w:val="28"/>
          <w:u w:val="single"/>
          <w:lang w:val="en-US"/>
        </w:rPr>
      </w:pPr>
    </w:p>
    <w:p w:rsidR="00761E6C" w:rsidRPr="00761E6C" w:rsidRDefault="00D068D7" w:rsidP="004628B5">
      <w:pPr>
        <w:rPr>
          <w:b/>
          <w:lang w:val="en-US"/>
        </w:rPr>
      </w:pPr>
      <w:r>
        <w:rPr>
          <w:b/>
          <w:lang w:val="en-US"/>
        </w:rPr>
        <w:t>Prestigious</w:t>
      </w:r>
      <w:r w:rsidR="004628B5" w:rsidRPr="006D112B">
        <w:rPr>
          <w:b/>
          <w:lang w:val="en-US"/>
        </w:rPr>
        <w:t xml:space="preserve"> Cannes Film Festival (8 - 19 May 2018) is </w:t>
      </w:r>
      <w:r>
        <w:rPr>
          <w:b/>
          <w:lang w:val="en-US"/>
        </w:rPr>
        <w:t>just around the corner</w:t>
      </w:r>
      <w:r w:rsidR="004628B5" w:rsidRPr="006D112B">
        <w:rPr>
          <w:b/>
          <w:lang w:val="en-US"/>
        </w:rPr>
        <w:t xml:space="preserve">, and </w:t>
      </w:r>
      <w:r>
        <w:rPr>
          <w:b/>
          <w:lang w:val="en-US"/>
        </w:rPr>
        <w:t>several Czech films are included in its program</w:t>
      </w:r>
      <w:r w:rsidR="004628B5" w:rsidRPr="006D112B">
        <w:rPr>
          <w:b/>
          <w:lang w:val="en-US"/>
        </w:rPr>
        <w:t xml:space="preserve">. </w:t>
      </w:r>
      <w:r>
        <w:rPr>
          <w:b/>
          <w:lang w:val="en-US"/>
        </w:rPr>
        <w:t xml:space="preserve">Polis-Czech-Swedish co-production </w:t>
      </w:r>
      <w:r w:rsidRPr="006D112B">
        <w:rPr>
          <w:b/>
          <w:i/>
          <w:lang w:val="en-US"/>
        </w:rPr>
        <w:t>Fugue</w:t>
      </w:r>
      <w:r w:rsidRPr="006D112B">
        <w:rPr>
          <w:b/>
          <w:lang w:val="en-US"/>
        </w:rPr>
        <w:t xml:space="preserve"> </w:t>
      </w:r>
      <w:r w:rsidR="00761E6C">
        <w:rPr>
          <w:b/>
          <w:lang w:val="en-US"/>
        </w:rPr>
        <w:t xml:space="preserve">by </w:t>
      </w:r>
      <w:proofErr w:type="spellStart"/>
      <w:r w:rsidR="00761E6C">
        <w:rPr>
          <w:b/>
          <w:lang w:val="en-US"/>
        </w:rPr>
        <w:t>Agnieszka</w:t>
      </w:r>
      <w:proofErr w:type="spellEnd"/>
      <w:r w:rsidR="00761E6C">
        <w:rPr>
          <w:b/>
          <w:lang w:val="en-US"/>
        </w:rPr>
        <w:t xml:space="preserve"> </w:t>
      </w:r>
      <w:proofErr w:type="spellStart"/>
      <w:r w:rsidR="00761E6C">
        <w:rPr>
          <w:b/>
          <w:lang w:val="en-US"/>
        </w:rPr>
        <w:t>Smoczyńska</w:t>
      </w:r>
      <w:proofErr w:type="spellEnd"/>
      <w:r w:rsidR="00761E6C">
        <w:rPr>
          <w:b/>
          <w:lang w:val="en-US"/>
        </w:rPr>
        <w:t xml:space="preserve"> </w:t>
      </w:r>
      <w:r>
        <w:rPr>
          <w:b/>
          <w:lang w:val="en-US"/>
        </w:rPr>
        <w:t xml:space="preserve">was selected for </w:t>
      </w:r>
      <w:proofErr w:type="spellStart"/>
      <w:r w:rsidR="004628B5" w:rsidRPr="006D112B">
        <w:rPr>
          <w:b/>
          <w:lang w:val="en-US"/>
        </w:rPr>
        <w:t>Semaine</w:t>
      </w:r>
      <w:proofErr w:type="spellEnd"/>
      <w:r w:rsidR="004628B5" w:rsidRPr="006D112B">
        <w:rPr>
          <w:b/>
          <w:lang w:val="en-US"/>
        </w:rPr>
        <w:t xml:space="preserve"> de la Critique </w:t>
      </w:r>
      <w:r w:rsidR="00E14226" w:rsidRPr="006D112B">
        <w:rPr>
          <w:b/>
          <w:lang w:val="en-US"/>
        </w:rPr>
        <w:t xml:space="preserve">and </w:t>
      </w:r>
      <w:r w:rsidR="00673051" w:rsidRPr="006D112B">
        <w:rPr>
          <w:b/>
          <w:lang w:val="en-US"/>
        </w:rPr>
        <w:t xml:space="preserve">Cannes Classics will show digitally restored </w:t>
      </w:r>
      <w:r w:rsidR="00673051" w:rsidRPr="006D112B">
        <w:rPr>
          <w:b/>
          <w:i/>
          <w:lang w:val="en-US"/>
        </w:rPr>
        <w:t>Diamonds of the Night</w:t>
      </w:r>
      <w:r>
        <w:rPr>
          <w:b/>
          <w:i/>
          <w:lang w:val="en-US"/>
        </w:rPr>
        <w:t xml:space="preserve"> </w:t>
      </w:r>
      <w:r>
        <w:rPr>
          <w:b/>
          <w:lang w:val="en-US"/>
        </w:rPr>
        <w:t xml:space="preserve">by Jan </w:t>
      </w:r>
      <w:proofErr w:type="spellStart"/>
      <w:r>
        <w:rPr>
          <w:b/>
          <w:lang w:val="en-US"/>
        </w:rPr>
        <w:t>Němec</w:t>
      </w:r>
      <w:proofErr w:type="spellEnd"/>
      <w:r w:rsidR="00F83E3D" w:rsidRPr="006D112B">
        <w:rPr>
          <w:b/>
          <w:lang w:val="en-US"/>
        </w:rPr>
        <w:t xml:space="preserve">. </w:t>
      </w:r>
      <w:r w:rsidR="00761E6C">
        <w:rPr>
          <w:b/>
          <w:lang w:val="en-US"/>
        </w:rPr>
        <w:t xml:space="preserve">In addition, Radovan Síbrt is this year’s Czech Producer on the Move. </w:t>
      </w:r>
      <w:r>
        <w:rPr>
          <w:b/>
          <w:lang w:val="en-US"/>
        </w:rPr>
        <w:t xml:space="preserve">The </w:t>
      </w:r>
      <w:r w:rsidR="004628B5" w:rsidRPr="006D112B">
        <w:rPr>
          <w:rFonts w:eastAsia="Times New Roman" w:cstheme="minorHAnsi"/>
          <w:b/>
          <w:lang w:val="en-US"/>
        </w:rPr>
        <w:t xml:space="preserve">Czech Film Fund </w:t>
      </w:r>
      <w:r>
        <w:rPr>
          <w:rFonts w:eastAsia="Times New Roman" w:cstheme="minorHAnsi"/>
          <w:b/>
          <w:lang w:val="en-US"/>
        </w:rPr>
        <w:t xml:space="preserve">and its divisions the </w:t>
      </w:r>
      <w:r w:rsidR="004628B5" w:rsidRPr="006D112B">
        <w:rPr>
          <w:rFonts w:eastAsia="Times New Roman" w:cstheme="minorHAnsi"/>
          <w:b/>
          <w:lang w:val="en-US"/>
        </w:rPr>
        <w:t>Czech Film Center</w:t>
      </w:r>
      <w:r w:rsidR="00673051" w:rsidRPr="006D112B">
        <w:rPr>
          <w:rFonts w:eastAsia="Times New Roman" w:cstheme="minorHAnsi"/>
          <w:b/>
          <w:lang w:val="en-US"/>
        </w:rPr>
        <w:t xml:space="preserve"> and </w:t>
      </w:r>
      <w:r>
        <w:rPr>
          <w:rFonts w:eastAsia="Times New Roman" w:cstheme="minorHAnsi"/>
          <w:b/>
          <w:lang w:val="en-US"/>
        </w:rPr>
        <w:t xml:space="preserve">the </w:t>
      </w:r>
      <w:r w:rsidR="00673051" w:rsidRPr="006D112B">
        <w:rPr>
          <w:rFonts w:eastAsia="Times New Roman" w:cstheme="minorHAnsi"/>
          <w:b/>
          <w:lang w:val="en-US"/>
        </w:rPr>
        <w:t>Czech Film Commission</w:t>
      </w:r>
      <w:r w:rsidR="004628B5" w:rsidRPr="006D112B">
        <w:rPr>
          <w:b/>
          <w:lang w:val="en-US"/>
        </w:rPr>
        <w:t xml:space="preserve"> will</w:t>
      </w:r>
      <w:r>
        <w:rPr>
          <w:b/>
          <w:lang w:val="en-US"/>
        </w:rPr>
        <w:t xml:space="preserve"> as usual</w:t>
      </w:r>
      <w:r w:rsidR="00673051" w:rsidRPr="006D112B">
        <w:rPr>
          <w:b/>
          <w:lang w:val="en-US"/>
        </w:rPr>
        <w:t xml:space="preserve"> </w:t>
      </w:r>
      <w:r w:rsidR="004628B5" w:rsidRPr="006D112B">
        <w:rPr>
          <w:b/>
          <w:lang w:val="en-US"/>
        </w:rPr>
        <w:t xml:space="preserve">represent Czech film </w:t>
      </w:r>
      <w:r w:rsidR="00095C4E" w:rsidRPr="006D112B">
        <w:rPr>
          <w:b/>
          <w:lang w:val="en-US"/>
        </w:rPr>
        <w:t xml:space="preserve">industry </w:t>
      </w:r>
      <w:r w:rsidR="00673051" w:rsidRPr="006D112B">
        <w:rPr>
          <w:b/>
          <w:lang w:val="en-US"/>
        </w:rPr>
        <w:t>at the Marché du film</w:t>
      </w:r>
      <w:r>
        <w:rPr>
          <w:b/>
          <w:lang w:val="en-US"/>
        </w:rPr>
        <w:t xml:space="preserve"> </w:t>
      </w:r>
      <w:r w:rsidR="004628B5" w:rsidRPr="006D112B">
        <w:rPr>
          <w:b/>
          <w:lang w:val="en-US"/>
        </w:rPr>
        <w:t>in the Czech</w:t>
      </w:r>
      <w:r>
        <w:rPr>
          <w:b/>
          <w:lang w:val="en-US"/>
        </w:rPr>
        <w:t xml:space="preserve"> &amp; </w:t>
      </w:r>
      <w:r w:rsidR="004628B5" w:rsidRPr="006D112B">
        <w:rPr>
          <w:b/>
          <w:lang w:val="en-US"/>
        </w:rPr>
        <w:t xml:space="preserve">Slovak </w:t>
      </w:r>
      <w:r>
        <w:rPr>
          <w:b/>
          <w:lang w:val="en-US"/>
        </w:rPr>
        <w:t>P</w:t>
      </w:r>
      <w:r w:rsidR="004628B5" w:rsidRPr="006D112B">
        <w:rPr>
          <w:b/>
          <w:lang w:val="en-US"/>
        </w:rPr>
        <w:t>avilion</w:t>
      </w:r>
      <w:r>
        <w:rPr>
          <w:b/>
          <w:lang w:val="en-US"/>
        </w:rPr>
        <w:t xml:space="preserve"> (131) at Village International</w:t>
      </w:r>
      <w:r w:rsidR="00F83E3D" w:rsidRPr="006D112B">
        <w:rPr>
          <w:b/>
          <w:lang w:val="en-US"/>
        </w:rPr>
        <w:t xml:space="preserve">. </w:t>
      </w:r>
      <w:r>
        <w:rPr>
          <w:b/>
          <w:lang w:val="en-US"/>
        </w:rPr>
        <w:t>Moreover, t</w:t>
      </w:r>
      <w:r w:rsidR="00F83E3D" w:rsidRPr="006D112B">
        <w:rPr>
          <w:b/>
          <w:lang w:val="en-US"/>
        </w:rPr>
        <w:t>hree Czech films will be screened</w:t>
      </w:r>
      <w:r>
        <w:rPr>
          <w:b/>
          <w:lang w:val="en-US"/>
        </w:rPr>
        <w:t xml:space="preserve"> at market.</w:t>
      </w:r>
      <w:r w:rsidR="00761E6C">
        <w:rPr>
          <w:b/>
          <w:lang w:val="en-US"/>
        </w:rPr>
        <w:br/>
      </w:r>
    </w:p>
    <w:p w:rsidR="004628B5" w:rsidRPr="006D112B" w:rsidRDefault="004628B5" w:rsidP="004628B5">
      <w:pPr>
        <w:rPr>
          <w:i/>
          <w:u w:val="single"/>
          <w:lang w:val="en-US"/>
        </w:rPr>
      </w:pPr>
      <w:r w:rsidRPr="006D112B">
        <w:rPr>
          <w:b/>
          <w:i/>
          <w:u w:val="single"/>
          <w:lang w:val="en-US"/>
        </w:rPr>
        <w:t xml:space="preserve">FUGUE </w:t>
      </w:r>
      <w:r w:rsidRPr="006D112B">
        <w:rPr>
          <w:i/>
          <w:u w:val="single"/>
          <w:lang w:val="en-US"/>
        </w:rPr>
        <w:t xml:space="preserve">(directed by </w:t>
      </w:r>
      <w:proofErr w:type="spellStart"/>
      <w:r w:rsidRPr="006D112B">
        <w:rPr>
          <w:i/>
          <w:u w:val="single"/>
          <w:lang w:val="en-US"/>
        </w:rPr>
        <w:t>Agnieszka</w:t>
      </w:r>
      <w:proofErr w:type="spellEnd"/>
      <w:r w:rsidRPr="006D112B">
        <w:rPr>
          <w:i/>
          <w:u w:val="single"/>
          <w:lang w:val="en-US"/>
        </w:rPr>
        <w:t xml:space="preserve"> </w:t>
      </w:r>
      <w:proofErr w:type="spellStart"/>
      <w:r w:rsidRPr="006D112B">
        <w:rPr>
          <w:i/>
          <w:u w:val="single"/>
          <w:lang w:val="en-US"/>
        </w:rPr>
        <w:t>Smoczynka</w:t>
      </w:r>
      <w:proofErr w:type="spellEnd"/>
      <w:r w:rsidRPr="006D112B">
        <w:rPr>
          <w:i/>
          <w:u w:val="single"/>
          <w:lang w:val="en-US"/>
        </w:rPr>
        <w:t>)</w:t>
      </w:r>
      <w:r w:rsidR="00B323DE" w:rsidRPr="006D112B">
        <w:rPr>
          <w:i/>
          <w:u w:val="single"/>
          <w:lang w:val="en-US"/>
        </w:rPr>
        <w:t xml:space="preserve"> at </w:t>
      </w:r>
      <w:proofErr w:type="spellStart"/>
      <w:r w:rsidR="00B323DE" w:rsidRPr="006D112B">
        <w:rPr>
          <w:i/>
          <w:u w:val="single"/>
          <w:lang w:val="en-US"/>
        </w:rPr>
        <w:t>Semaine</w:t>
      </w:r>
      <w:proofErr w:type="spellEnd"/>
      <w:r w:rsidR="00B323DE" w:rsidRPr="006D112B">
        <w:rPr>
          <w:i/>
          <w:u w:val="single"/>
          <w:lang w:val="en-US"/>
        </w:rPr>
        <w:t xml:space="preserve"> de la Critique</w:t>
      </w:r>
    </w:p>
    <w:p w:rsidR="004628B5" w:rsidRPr="006D112B" w:rsidRDefault="004628B5" w:rsidP="004628B5">
      <w:pPr>
        <w:rPr>
          <w:rFonts w:eastAsia="Times New Roman" w:cstheme="minorHAnsi"/>
          <w:b/>
          <w:lang w:val="en-US" w:eastAsia="cs-CZ"/>
        </w:rPr>
      </w:pPr>
      <w:r w:rsidRPr="006D112B">
        <w:rPr>
          <w:rFonts w:eastAsia="Times New Roman" w:cstheme="minorHAnsi"/>
          <w:b/>
          <w:lang w:val="en-US" w:eastAsia="cs-CZ"/>
        </w:rPr>
        <w:t>The psychological thrill</w:t>
      </w:r>
      <w:r w:rsidR="00E40421" w:rsidRPr="006D112B">
        <w:rPr>
          <w:rFonts w:eastAsia="Times New Roman" w:cstheme="minorHAnsi"/>
          <w:b/>
          <w:lang w:val="en-US" w:eastAsia="cs-CZ"/>
        </w:rPr>
        <w:t xml:space="preserve">er depicts the story of Alicia </w:t>
      </w:r>
      <w:r w:rsidRPr="006D112B">
        <w:rPr>
          <w:rFonts w:eastAsia="Times New Roman" w:cstheme="minorHAnsi"/>
          <w:b/>
          <w:lang w:val="en-US" w:eastAsia="cs-CZ"/>
        </w:rPr>
        <w:t xml:space="preserve">who has rebuilt a free-spirited way of life in the sake of </w:t>
      </w:r>
      <w:r w:rsidR="00E40421" w:rsidRPr="006D112B">
        <w:rPr>
          <w:rFonts w:eastAsia="Times New Roman" w:cstheme="minorHAnsi"/>
          <w:b/>
          <w:lang w:val="en-US" w:eastAsia="cs-CZ"/>
        </w:rPr>
        <w:t xml:space="preserve">a memory loss. Two years later </w:t>
      </w:r>
      <w:r w:rsidRPr="006D112B">
        <w:rPr>
          <w:rFonts w:eastAsia="Times New Roman" w:cstheme="minorHAnsi"/>
          <w:b/>
          <w:lang w:val="en-US" w:eastAsia="cs-CZ"/>
        </w:rPr>
        <w:t xml:space="preserve">she returns to her family, against her will, to take on her role as wife, mother and daughter. However, her husband and son do not recognize a woman looking familiar but acting like a stranger. Feelings of alienation, love and revelations will spark Alicia's inner flame. </w:t>
      </w:r>
    </w:p>
    <w:p w:rsidR="004628B5" w:rsidRPr="006D112B" w:rsidRDefault="00761E6C" w:rsidP="00761E6C">
      <w:pPr>
        <w:jc w:val="center"/>
        <w:rPr>
          <w:lang w:val="en-US"/>
        </w:rPr>
      </w:pPr>
      <w:r w:rsidRPr="006D112B">
        <w:rPr>
          <w:noProof/>
          <w:lang w:eastAsia="cs-CZ"/>
        </w:rPr>
        <w:drawing>
          <wp:inline distT="0" distB="0" distL="0" distR="0">
            <wp:extent cx="4151800" cy="2332228"/>
            <wp:effectExtent l="0" t="0" r="0" b="0"/>
            <wp:docPr id="1" name="obrázek 1" descr="P:\CANNES\Cannes 18\FILMY\FUGA\Screen Shot 2018-04-15 at 16.3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ANNES\Cannes 18\FILMY\FUGA\Screen Shot 2018-04-15 at 16.35.11.png"/>
                    <pic:cNvPicPr>
                      <a:picLocks noChangeAspect="1" noChangeArrowheads="1"/>
                    </pic:cNvPicPr>
                  </pic:nvPicPr>
                  <pic:blipFill>
                    <a:blip r:embed="rId6" cstate="print"/>
                    <a:srcRect/>
                    <a:stretch>
                      <a:fillRect/>
                    </a:stretch>
                  </pic:blipFill>
                  <pic:spPr bwMode="auto">
                    <a:xfrm>
                      <a:off x="0" y="0"/>
                      <a:ext cx="4155908" cy="2334536"/>
                    </a:xfrm>
                    <a:prstGeom prst="rect">
                      <a:avLst/>
                    </a:prstGeom>
                    <a:noFill/>
                    <a:ln w="9525">
                      <a:noFill/>
                      <a:miter lim="800000"/>
                      <a:headEnd/>
                      <a:tailEnd/>
                    </a:ln>
                  </pic:spPr>
                </pic:pic>
              </a:graphicData>
            </a:graphic>
          </wp:inline>
        </w:drawing>
      </w:r>
    </w:p>
    <w:p w:rsidR="006D112B" w:rsidRPr="006D112B" w:rsidRDefault="004628B5" w:rsidP="004628B5">
      <w:pPr>
        <w:rPr>
          <w:rFonts w:eastAsia="Times New Roman" w:cstheme="minorHAnsi"/>
          <w:lang w:val="en-US" w:eastAsia="cs-CZ"/>
        </w:rPr>
      </w:pPr>
      <w:r w:rsidRPr="006D112B">
        <w:rPr>
          <w:rFonts w:eastAsia="Times New Roman" w:cstheme="minorHAnsi"/>
          <w:i/>
          <w:iCs/>
          <w:lang w:val="en-US" w:eastAsia="cs-CZ"/>
        </w:rPr>
        <w:t xml:space="preserve"> „</w:t>
      </w:r>
      <w:r w:rsidRPr="006D112B">
        <w:rPr>
          <w:rFonts w:eastAsia="Times New Roman" w:cstheme="minorHAnsi"/>
          <w:i/>
          <w:lang w:val="en-US" w:eastAsia="cs-CZ"/>
        </w:rPr>
        <w:t>Fugue is about the social taboo concerning motherhood and women socially pressured to accept this role without hesitation. What if it isn´t always the case? What if a woman had a possibility to forget about giving birth, having a child? Would she choose it again?”</w:t>
      </w:r>
      <w:r w:rsidR="006C7703" w:rsidRPr="006D112B">
        <w:rPr>
          <w:rFonts w:eastAsia="Times New Roman" w:cstheme="minorHAnsi"/>
          <w:i/>
          <w:lang w:val="en-US" w:eastAsia="cs-CZ"/>
        </w:rPr>
        <w:t xml:space="preserve"> </w:t>
      </w:r>
      <w:r w:rsidRPr="006D112B">
        <w:rPr>
          <w:rFonts w:eastAsia="Times New Roman" w:cstheme="minorHAnsi"/>
          <w:lang w:val="en-US" w:eastAsia="cs-CZ"/>
        </w:rPr>
        <w:t xml:space="preserve">asks </w:t>
      </w:r>
      <w:proofErr w:type="spellStart"/>
      <w:r w:rsidRPr="006D112B">
        <w:rPr>
          <w:rFonts w:eastAsia="Times New Roman" w:cstheme="minorHAnsi"/>
          <w:lang w:val="en-US" w:eastAsia="cs-CZ"/>
        </w:rPr>
        <w:t>Smoczyńska</w:t>
      </w:r>
      <w:proofErr w:type="spellEnd"/>
      <w:r w:rsidR="006D112B" w:rsidRPr="006D112B">
        <w:rPr>
          <w:rFonts w:eastAsia="Times New Roman" w:cstheme="minorHAnsi"/>
          <w:lang w:val="en-US" w:eastAsia="cs-CZ"/>
        </w:rPr>
        <w:t>.</w:t>
      </w:r>
      <w:r w:rsidRPr="006D112B">
        <w:rPr>
          <w:rFonts w:eastAsia="Times New Roman" w:cstheme="minorHAnsi"/>
          <w:lang w:val="en-US" w:eastAsia="cs-CZ"/>
        </w:rPr>
        <w:t xml:space="preserve"> </w:t>
      </w:r>
    </w:p>
    <w:p w:rsidR="004628B5" w:rsidRPr="006D112B" w:rsidRDefault="004628B5" w:rsidP="004628B5">
      <w:pPr>
        <w:rPr>
          <w:rFonts w:eastAsia="Times New Roman" w:cstheme="minorHAnsi"/>
          <w:lang w:val="en-US" w:eastAsia="cs-CZ"/>
        </w:rPr>
      </w:pPr>
      <w:r w:rsidRPr="006D112B">
        <w:rPr>
          <w:lang w:val="en-US"/>
        </w:rPr>
        <w:t xml:space="preserve">The feature </w:t>
      </w:r>
      <w:r w:rsidR="00761E6C">
        <w:rPr>
          <w:lang w:val="en-US"/>
        </w:rPr>
        <w:t xml:space="preserve">was supported by </w:t>
      </w:r>
      <w:r w:rsidR="00761E6C" w:rsidRPr="006D112B">
        <w:rPr>
          <w:lang w:val="en-US"/>
        </w:rPr>
        <w:t xml:space="preserve">the </w:t>
      </w:r>
      <w:r w:rsidR="00761E6C" w:rsidRPr="006D112B">
        <w:rPr>
          <w:b/>
          <w:lang w:val="en-US"/>
        </w:rPr>
        <w:t>Czech Film Fund</w:t>
      </w:r>
      <w:r w:rsidR="00761E6C">
        <w:rPr>
          <w:b/>
          <w:lang w:val="en-US"/>
        </w:rPr>
        <w:t xml:space="preserve"> with the amount of 100 000 EUR. </w:t>
      </w:r>
      <w:r w:rsidR="00761E6C" w:rsidRPr="006D112B">
        <w:rPr>
          <w:lang w:val="en-US"/>
        </w:rPr>
        <w:t xml:space="preserve"> </w:t>
      </w:r>
      <w:r w:rsidRPr="006D112B">
        <w:rPr>
          <w:rFonts w:eastAsia="Times New Roman" w:cstheme="minorHAnsi"/>
          <w:lang w:val="en-US" w:eastAsia="cs-CZ"/>
        </w:rPr>
        <w:t xml:space="preserve">Another financial support was provided </w:t>
      </w:r>
      <w:r w:rsidR="00761E6C">
        <w:rPr>
          <w:rFonts w:eastAsia="Times New Roman" w:cstheme="minorHAnsi"/>
          <w:lang w:val="en-US" w:eastAsia="cs-CZ"/>
        </w:rPr>
        <w:t xml:space="preserve">for example </w:t>
      </w:r>
      <w:r w:rsidRPr="006D112B">
        <w:rPr>
          <w:rFonts w:eastAsia="Times New Roman" w:cstheme="minorHAnsi"/>
          <w:lang w:val="en-US" w:eastAsia="cs-CZ"/>
        </w:rPr>
        <w:t xml:space="preserve">by the Polish Film Institute, </w:t>
      </w:r>
      <w:proofErr w:type="spellStart"/>
      <w:r w:rsidRPr="006D112B">
        <w:rPr>
          <w:rFonts w:eastAsia="Times New Roman" w:cstheme="minorHAnsi"/>
          <w:lang w:val="en-US" w:eastAsia="cs-CZ"/>
        </w:rPr>
        <w:t>Eurimages</w:t>
      </w:r>
      <w:proofErr w:type="spellEnd"/>
      <w:r w:rsidRPr="006D112B">
        <w:rPr>
          <w:rFonts w:eastAsia="Times New Roman" w:cstheme="minorHAnsi"/>
          <w:lang w:val="en-US" w:eastAsia="cs-CZ"/>
        </w:rPr>
        <w:t xml:space="preserve">, Odra-Film, </w:t>
      </w:r>
      <w:r w:rsidR="00761E6C">
        <w:rPr>
          <w:rFonts w:eastAsia="Times New Roman" w:cstheme="minorHAnsi"/>
          <w:lang w:val="en-US" w:eastAsia="cs-CZ"/>
        </w:rPr>
        <w:t xml:space="preserve">the </w:t>
      </w:r>
      <w:proofErr w:type="spellStart"/>
      <w:r w:rsidRPr="006D112B">
        <w:rPr>
          <w:rFonts w:eastAsia="Times New Roman" w:cstheme="minorHAnsi"/>
          <w:lang w:val="en-US" w:eastAsia="cs-CZ"/>
        </w:rPr>
        <w:t>Mazovia</w:t>
      </w:r>
      <w:proofErr w:type="spellEnd"/>
      <w:r w:rsidRPr="006D112B">
        <w:rPr>
          <w:rFonts w:eastAsia="Times New Roman" w:cstheme="minorHAnsi"/>
          <w:lang w:val="en-US" w:eastAsia="cs-CZ"/>
        </w:rPr>
        <w:t xml:space="preserve"> </w:t>
      </w:r>
      <w:r w:rsidR="00761E6C">
        <w:rPr>
          <w:rFonts w:eastAsia="Times New Roman" w:cstheme="minorHAnsi"/>
          <w:lang w:val="en-US" w:eastAsia="cs-CZ"/>
        </w:rPr>
        <w:t xml:space="preserve">Warsaw </w:t>
      </w:r>
      <w:r w:rsidRPr="006D112B">
        <w:rPr>
          <w:rFonts w:eastAsia="Times New Roman" w:cstheme="minorHAnsi"/>
          <w:lang w:val="en-US" w:eastAsia="cs-CZ"/>
        </w:rPr>
        <w:t xml:space="preserve">Film </w:t>
      </w:r>
      <w:r w:rsidR="00761E6C">
        <w:rPr>
          <w:rFonts w:eastAsia="Times New Roman" w:cstheme="minorHAnsi"/>
          <w:lang w:val="en-US" w:eastAsia="cs-CZ"/>
        </w:rPr>
        <w:t>Commission, the Lower Silesia Film Fund, the funds</w:t>
      </w:r>
      <w:r w:rsidR="00165AAE">
        <w:rPr>
          <w:rFonts w:eastAsia="Times New Roman" w:cstheme="minorHAnsi"/>
          <w:lang w:val="en-US" w:eastAsia="cs-CZ"/>
        </w:rPr>
        <w:t xml:space="preserve"> of the City of Wroclaw and the Lower Silesia Region, </w:t>
      </w:r>
      <w:proofErr w:type="spellStart"/>
      <w:r w:rsidR="00165AAE">
        <w:rPr>
          <w:rFonts w:eastAsia="Times New Roman" w:cstheme="minorHAnsi"/>
          <w:lang w:val="en-US" w:eastAsia="cs-CZ"/>
        </w:rPr>
        <w:t>MagicLab</w:t>
      </w:r>
      <w:proofErr w:type="spellEnd"/>
      <w:r w:rsidR="00165AAE">
        <w:rPr>
          <w:rFonts w:eastAsia="Times New Roman" w:cstheme="minorHAnsi"/>
          <w:lang w:val="en-US" w:eastAsia="cs-CZ"/>
        </w:rPr>
        <w:t>,</w:t>
      </w:r>
      <w:r w:rsidRPr="006D112B">
        <w:rPr>
          <w:rFonts w:eastAsia="Times New Roman" w:cstheme="minorHAnsi"/>
          <w:lang w:val="en-US" w:eastAsia="cs-CZ"/>
        </w:rPr>
        <w:t xml:space="preserve"> and Film </w:t>
      </w:r>
      <w:proofErr w:type="spellStart"/>
      <w:r w:rsidRPr="006D112B">
        <w:rPr>
          <w:rFonts w:eastAsia="Times New Roman" w:cstheme="minorHAnsi"/>
          <w:lang w:val="en-US" w:eastAsia="cs-CZ"/>
        </w:rPr>
        <w:t>i</w:t>
      </w:r>
      <w:proofErr w:type="spellEnd"/>
      <w:r w:rsidRPr="006D112B">
        <w:rPr>
          <w:rFonts w:eastAsia="Times New Roman" w:cstheme="minorHAnsi"/>
          <w:lang w:val="en-US" w:eastAsia="cs-CZ"/>
        </w:rPr>
        <w:t xml:space="preserve"> </w:t>
      </w:r>
      <w:proofErr w:type="spellStart"/>
      <w:r w:rsidRPr="006D112B">
        <w:rPr>
          <w:rFonts w:eastAsia="Times New Roman" w:cstheme="minorHAnsi"/>
          <w:lang w:val="en-US" w:eastAsia="cs-CZ"/>
        </w:rPr>
        <w:t>V</w:t>
      </w:r>
      <w:r w:rsidR="00165AAE">
        <w:rPr>
          <w:rFonts w:eastAsia="Times New Roman" w:cstheme="minorHAnsi"/>
          <w:lang w:val="en-US" w:eastAsia="cs-CZ"/>
        </w:rPr>
        <w:t>ä</w:t>
      </w:r>
      <w:r w:rsidRPr="006D112B">
        <w:rPr>
          <w:rFonts w:eastAsia="Times New Roman" w:cstheme="minorHAnsi"/>
          <w:lang w:val="en-US" w:eastAsia="cs-CZ"/>
        </w:rPr>
        <w:t>st</w:t>
      </w:r>
      <w:proofErr w:type="spellEnd"/>
      <w:r w:rsidRPr="006D112B">
        <w:rPr>
          <w:rFonts w:eastAsia="Times New Roman" w:cstheme="minorHAnsi"/>
          <w:lang w:val="en-US" w:eastAsia="cs-CZ"/>
        </w:rPr>
        <w:t xml:space="preserve">. The main producer is </w:t>
      </w:r>
      <w:proofErr w:type="spellStart"/>
      <w:r w:rsidRPr="006D112B">
        <w:rPr>
          <w:rFonts w:eastAsia="Times New Roman" w:cstheme="minorHAnsi"/>
          <w:lang w:val="en-US" w:eastAsia="cs-CZ"/>
        </w:rPr>
        <w:t>Agnieszka</w:t>
      </w:r>
      <w:proofErr w:type="spellEnd"/>
      <w:r w:rsidRPr="006D112B">
        <w:rPr>
          <w:rFonts w:eastAsia="Times New Roman" w:cstheme="minorHAnsi"/>
          <w:lang w:val="en-US" w:eastAsia="cs-CZ"/>
        </w:rPr>
        <w:t xml:space="preserve"> </w:t>
      </w:r>
      <w:proofErr w:type="spellStart"/>
      <w:r w:rsidRPr="006D112B">
        <w:rPr>
          <w:rFonts w:eastAsia="Times New Roman" w:cstheme="minorHAnsi"/>
          <w:lang w:val="en-US" w:eastAsia="cs-CZ"/>
        </w:rPr>
        <w:t>Kurzydlo</w:t>
      </w:r>
      <w:proofErr w:type="spellEnd"/>
      <w:r w:rsidRPr="006D112B">
        <w:rPr>
          <w:rFonts w:eastAsia="Times New Roman" w:cstheme="minorHAnsi"/>
          <w:lang w:val="en-US" w:eastAsia="cs-CZ"/>
        </w:rPr>
        <w:t xml:space="preserve"> from </w:t>
      </w:r>
      <w:r w:rsidRPr="006D112B">
        <w:rPr>
          <w:rFonts w:eastAsia="Times New Roman" w:cstheme="minorHAnsi"/>
          <w:lang w:val="en-US" w:eastAsia="cs-CZ"/>
        </w:rPr>
        <w:lastRenderedPageBreak/>
        <w:t xml:space="preserve">Polish MD4 with Karla </w:t>
      </w:r>
      <w:proofErr w:type="spellStart"/>
      <w:r w:rsidRPr="006D112B">
        <w:rPr>
          <w:rFonts w:eastAsia="Times New Roman" w:cstheme="minorHAnsi"/>
          <w:lang w:val="en-US" w:eastAsia="cs-CZ"/>
        </w:rPr>
        <w:t>Stojáková</w:t>
      </w:r>
      <w:proofErr w:type="spellEnd"/>
      <w:r w:rsidRPr="006D112B">
        <w:rPr>
          <w:rFonts w:eastAsia="Times New Roman" w:cstheme="minorHAnsi"/>
          <w:lang w:val="en-US" w:eastAsia="cs-CZ"/>
        </w:rPr>
        <w:t xml:space="preserve"> from Czech company Axman Production and Jonas </w:t>
      </w:r>
      <w:proofErr w:type="spellStart"/>
      <w:r w:rsidRPr="006D112B">
        <w:rPr>
          <w:rFonts w:eastAsia="Times New Roman" w:cstheme="minorHAnsi"/>
          <w:lang w:val="en-US" w:eastAsia="cs-CZ"/>
        </w:rPr>
        <w:t>Kellagher</w:t>
      </w:r>
      <w:proofErr w:type="spellEnd"/>
      <w:r w:rsidR="00165AAE">
        <w:rPr>
          <w:rFonts w:eastAsia="Times New Roman" w:cstheme="minorHAnsi"/>
          <w:lang w:val="en-US" w:eastAsia="cs-CZ"/>
        </w:rPr>
        <w:t>,</w:t>
      </w:r>
      <w:r w:rsidRPr="006D112B">
        <w:rPr>
          <w:rFonts w:eastAsia="Times New Roman" w:cstheme="minorHAnsi"/>
          <w:lang w:val="en-US" w:eastAsia="cs-CZ"/>
        </w:rPr>
        <w:t xml:space="preserve"> from Swedish </w:t>
      </w:r>
      <w:proofErr w:type="spellStart"/>
      <w:r w:rsidRPr="006D112B">
        <w:rPr>
          <w:rFonts w:eastAsia="Times New Roman" w:cstheme="minorHAnsi"/>
          <w:lang w:val="en-US" w:eastAsia="cs-CZ"/>
        </w:rPr>
        <w:t>CommonGround</w:t>
      </w:r>
      <w:proofErr w:type="spellEnd"/>
      <w:r w:rsidR="00165AAE">
        <w:rPr>
          <w:rFonts w:eastAsia="Times New Roman" w:cstheme="minorHAnsi"/>
          <w:lang w:val="en-US" w:eastAsia="cs-CZ"/>
        </w:rPr>
        <w:t xml:space="preserve"> Pictures, acting as co-producers</w:t>
      </w:r>
      <w:r w:rsidRPr="006D112B">
        <w:rPr>
          <w:rFonts w:eastAsia="Times New Roman" w:cstheme="minorHAnsi"/>
          <w:lang w:val="en-US" w:eastAsia="cs-CZ"/>
        </w:rPr>
        <w:t xml:space="preserve">. </w:t>
      </w:r>
      <w:r w:rsidR="00165AAE">
        <w:rPr>
          <w:rFonts w:eastAsia="Times New Roman" w:cstheme="minorHAnsi"/>
          <w:lang w:val="en-US" w:eastAsia="cs-CZ"/>
        </w:rPr>
        <w:t xml:space="preserve">The international sales are handled by </w:t>
      </w:r>
      <w:r w:rsidRPr="006D112B">
        <w:rPr>
          <w:rFonts w:eastAsia="Times New Roman" w:cstheme="minorHAnsi"/>
          <w:lang w:val="en-US" w:eastAsia="cs-CZ"/>
        </w:rPr>
        <w:t>Alpha Violet</w:t>
      </w:r>
      <w:r w:rsidR="00165AAE">
        <w:rPr>
          <w:rFonts w:eastAsia="Times New Roman" w:cstheme="minorHAnsi"/>
          <w:lang w:val="en-US" w:eastAsia="cs-CZ"/>
        </w:rPr>
        <w:t>.</w:t>
      </w:r>
    </w:p>
    <w:p w:rsidR="00CC45DE" w:rsidRDefault="004628B5" w:rsidP="004628B5">
      <w:pPr>
        <w:rPr>
          <w:rFonts w:eastAsia="Times New Roman" w:cs="Arial"/>
          <w:i/>
          <w:lang w:val="en-US" w:eastAsia="cs-CZ"/>
        </w:rPr>
      </w:pPr>
      <w:r w:rsidRPr="006D112B">
        <w:rPr>
          <w:rFonts w:eastAsia="Times New Roman" w:cs="Arial"/>
          <w:i/>
          <w:lang w:val="en-US" w:eastAsia="cs-CZ"/>
        </w:rPr>
        <w:t xml:space="preserve"> „</w:t>
      </w:r>
      <w:proofErr w:type="spellStart"/>
      <w:r w:rsidRPr="006D112B">
        <w:rPr>
          <w:rFonts w:eastAsia="Times New Roman" w:cs="Arial"/>
          <w:i/>
          <w:lang w:val="en-US" w:eastAsia="cs-CZ"/>
        </w:rPr>
        <w:t>Fuga</w:t>
      </w:r>
      <w:proofErr w:type="spellEnd"/>
      <w:r w:rsidRPr="006D112B">
        <w:rPr>
          <w:rFonts w:eastAsia="Times New Roman" w:cs="Arial"/>
          <w:i/>
          <w:lang w:val="en-US" w:eastAsia="cs-CZ"/>
        </w:rPr>
        <w:t xml:space="preserve"> is a „female</w:t>
      </w:r>
      <w:proofErr w:type="gramStart"/>
      <w:r w:rsidRPr="006D112B">
        <w:rPr>
          <w:rFonts w:eastAsia="Times New Roman" w:cs="Arial"/>
          <w:i/>
          <w:lang w:val="en-US" w:eastAsia="cs-CZ"/>
        </w:rPr>
        <w:t>“ film</w:t>
      </w:r>
      <w:proofErr w:type="gramEnd"/>
      <w:r w:rsidRPr="006D112B">
        <w:rPr>
          <w:rFonts w:eastAsia="Times New Roman" w:cs="Arial"/>
          <w:i/>
          <w:lang w:val="en-US" w:eastAsia="cs-CZ"/>
        </w:rPr>
        <w:t xml:space="preserve">. I was enthused not only by the screenplay and approach of the producer </w:t>
      </w:r>
      <w:proofErr w:type="spellStart"/>
      <w:r w:rsidRPr="006D112B">
        <w:rPr>
          <w:rFonts w:eastAsia="Times New Roman" w:cs="Arial"/>
          <w:i/>
          <w:lang w:val="en-US" w:eastAsia="cs-CZ"/>
        </w:rPr>
        <w:t>Agnieszka</w:t>
      </w:r>
      <w:proofErr w:type="spellEnd"/>
      <w:r w:rsidRPr="006D112B">
        <w:rPr>
          <w:rFonts w:eastAsia="Times New Roman" w:cs="Arial"/>
          <w:i/>
          <w:lang w:val="en-US" w:eastAsia="cs-CZ"/>
        </w:rPr>
        <w:t xml:space="preserve"> </w:t>
      </w:r>
      <w:proofErr w:type="spellStart"/>
      <w:r w:rsidRPr="006D112B">
        <w:rPr>
          <w:rFonts w:eastAsia="Times New Roman" w:cs="Arial"/>
          <w:i/>
          <w:lang w:val="en-US" w:eastAsia="cs-CZ"/>
        </w:rPr>
        <w:t>Kurzydlo</w:t>
      </w:r>
      <w:proofErr w:type="spellEnd"/>
      <w:r w:rsidRPr="006D112B">
        <w:rPr>
          <w:rFonts w:eastAsia="Times New Roman" w:cs="Arial"/>
          <w:i/>
          <w:lang w:val="en-US" w:eastAsia="cs-CZ"/>
        </w:rPr>
        <w:t xml:space="preserve">, but also by the very talented director </w:t>
      </w:r>
      <w:proofErr w:type="spellStart"/>
      <w:r w:rsidRPr="006D112B">
        <w:rPr>
          <w:rFonts w:eastAsia="Times New Roman" w:cs="Arial"/>
          <w:i/>
          <w:lang w:val="en-US" w:eastAsia="cs-CZ"/>
        </w:rPr>
        <w:t>Agniszka</w:t>
      </w:r>
      <w:proofErr w:type="spellEnd"/>
      <w:r w:rsidRPr="006D112B">
        <w:rPr>
          <w:rFonts w:eastAsia="Times New Roman" w:cs="Arial"/>
          <w:i/>
          <w:lang w:val="en-US" w:eastAsia="cs-CZ"/>
        </w:rPr>
        <w:t xml:space="preserve"> </w:t>
      </w:r>
      <w:proofErr w:type="spellStart"/>
      <w:r w:rsidRPr="006D112B">
        <w:rPr>
          <w:rFonts w:eastAsia="Times New Roman" w:cs="Arial"/>
          <w:i/>
          <w:lang w:val="en-US" w:eastAsia="cs-CZ"/>
        </w:rPr>
        <w:t>Smoczy</w:t>
      </w:r>
      <w:r w:rsidR="00165AAE">
        <w:rPr>
          <w:rFonts w:eastAsia="Times New Roman" w:cs="Arial"/>
          <w:i/>
          <w:lang w:val="en-US" w:eastAsia="cs-CZ"/>
        </w:rPr>
        <w:t>ń</w:t>
      </w:r>
      <w:r w:rsidRPr="006D112B">
        <w:rPr>
          <w:rFonts w:eastAsia="Times New Roman" w:cs="Arial"/>
          <w:i/>
          <w:lang w:val="en-US" w:eastAsia="cs-CZ"/>
        </w:rPr>
        <w:t>ska</w:t>
      </w:r>
      <w:proofErr w:type="spellEnd"/>
      <w:r w:rsidRPr="006D112B">
        <w:rPr>
          <w:rFonts w:eastAsia="Times New Roman" w:cs="Arial"/>
          <w:i/>
          <w:lang w:val="en-US" w:eastAsia="cs-CZ"/>
        </w:rPr>
        <w:t xml:space="preserve">. I enjoyed the cooperation from the very beginning until the joyful news that the film was selected for </w:t>
      </w:r>
      <w:proofErr w:type="spellStart"/>
      <w:r w:rsidRPr="006D112B">
        <w:rPr>
          <w:rFonts w:eastAsia="Times New Roman" w:cs="Arial"/>
          <w:i/>
          <w:lang w:val="en-US" w:eastAsia="cs-CZ"/>
        </w:rPr>
        <w:t>Semaine</w:t>
      </w:r>
      <w:proofErr w:type="spellEnd"/>
      <w:r w:rsidRPr="006D112B">
        <w:rPr>
          <w:rFonts w:eastAsia="Times New Roman" w:cs="Arial"/>
          <w:i/>
          <w:lang w:val="en-US" w:eastAsia="cs-CZ"/>
        </w:rPr>
        <w:t xml:space="preserve"> de la Critique. It was the climax of the difficult journey of this film,”</w:t>
      </w:r>
      <w:r w:rsidRPr="006D112B">
        <w:rPr>
          <w:rFonts w:eastAsia="Times New Roman" w:cs="Arial"/>
          <w:lang w:val="en-US" w:eastAsia="cs-CZ"/>
        </w:rPr>
        <w:t xml:space="preserve"> recounts </w:t>
      </w:r>
      <w:r w:rsidRPr="006D112B">
        <w:rPr>
          <w:rFonts w:eastAsia="Times New Roman" w:cs="Arial"/>
          <w:b/>
          <w:lang w:val="en-US" w:eastAsia="cs-CZ"/>
        </w:rPr>
        <w:t xml:space="preserve">Karla </w:t>
      </w:r>
      <w:proofErr w:type="spellStart"/>
      <w:r w:rsidRPr="006D112B">
        <w:rPr>
          <w:rFonts w:eastAsia="Times New Roman" w:cs="Arial"/>
          <w:b/>
          <w:lang w:val="en-US" w:eastAsia="cs-CZ"/>
        </w:rPr>
        <w:t>Stojáková</w:t>
      </w:r>
      <w:proofErr w:type="spellEnd"/>
      <w:r w:rsidRPr="006D112B">
        <w:rPr>
          <w:rFonts w:eastAsia="Times New Roman" w:cs="Arial"/>
          <w:lang w:val="en-US" w:eastAsia="cs-CZ"/>
        </w:rPr>
        <w:t xml:space="preserve">. </w:t>
      </w:r>
      <w:r w:rsidRPr="006D112B">
        <w:rPr>
          <w:rFonts w:eastAsia="Times New Roman" w:cs="Arial"/>
          <w:i/>
          <w:lang w:val="en-US" w:eastAsia="cs-CZ"/>
        </w:rPr>
        <w:t xml:space="preserve">„The film was partially shot in the Czech Republic along with Czech music composer </w:t>
      </w:r>
      <w:proofErr w:type="spellStart"/>
      <w:r w:rsidRPr="006D112B">
        <w:rPr>
          <w:rFonts w:eastAsia="Times New Roman" w:cs="Arial"/>
          <w:i/>
          <w:lang w:val="en-US" w:eastAsia="cs-CZ"/>
        </w:rPr>
        <w:t>Filip</w:t>
      </w:r>
      <w:proofErr w:type="spellEnd"/>
      <w:r w:rsidRPr="006D112B">
        <w:rPr>
          <w:rFonts w:eastAsia="Times New Roman" w:cs="Arial"/>
          <w:i/>
          <w:lang w:val="en-US" w:eastAsia="cs-CZ"/>
        </w:rPr>
        <w:t xml:space="preserve"> </w:t>
      </w:r>
      <w:proofErr w:type="spellStart"/>
      <w:r w:rsidRPr="006D112B">
        <w:rPr>
          <w:rFonts w:eastAsia="Times New Roman" w:cs="Arial"/>
          <w:i/>
          <w:lang w:val="en-US" w:eastAsia="cs-CZ"/>
        </w:rPr>
        <w:t>Míšek</w:t>
      </w:r>
      <w:proofErr w:type="spellEnd"/>
      <w:r w:rsidRPr="006D112B">
        <w:rPr>
          <w:rFonts w:eastAsia="Times New Roman" w:cs="Arial"/>
          <w:i/>
          <w:lang w:val="en-US" w:eastAsia="cs-CZ"/>
        </w:rPr>
        <w:t xml:space="preserve"> and Czech VFX supervisor Michal </w:t>
      </w:r>
      <w:proofErr w:type="spellStart"/>
      <w:r w:rsidRPr="006D112B">
        <w:rPr>
          <w:rFonts w:eastAsia="Times New Roman" w:cs="Arial"/>
          <w:i/>
          <w:lang w:val="en-US" w:eastAsia="cs-CZ"/>
        </w:rPr>
        <w:t>Křeček</w:t>
      </w:r>
      <w:proofErr w:type="spellEnd"/>
      <w:r w:rsidRPr="006D112B">
        <w:rPr>
          <w:rFonts w:eastAsia="Times New Roman" w:cs="Arial"/>
          <w:i/>
          <w:lang w:val="en-US" w:eastAsia="cs-CZ"/>
        </w:rPr>
        <w:t xml:space="preserve"> from </w:t>
      </w:r>
      <w:proofErr w:type="spellStart"/>
      <w:r w:rsidRPr="006D112B">
        <w:rPr>
          <w:rFonts w:eastAsia="Times New Roman" w:cs="Arial"/>
          <w:i/>
          <w:lang w:val="en-US" w:eastAsia="cs-CZ"/>
        </w:rPr>
        <w:t>Magiclab</w:t>
      </w:r>
      <w:proofErr w:type="spellEnd"/>
      <w:r w:rsidRPr="006D112B">
        <w:rPr>
          <w:rFonts w:eastAsia="Times New Roman" w:cs="Arial"/>
          <w:i/>
          <w:lang w:val="en-US" w:eastAsia="cs-CZ"/>
        </w:rPr>
        <w:t>, where the visual post-production of this film is being made.“</w:t>
      </w:r>
    </w:p>
    <w:p w:rsidR="00165AAE" w:rsidRPr="00165AAE" w:rsidRDefault="00165AAE" w:rsidP="004628B5">
      <w:pPr>
        <w:rPr>
          <w:rFonts w:eastAsia="Times New Roman" w:cs="Arial"/>
          <w:i/>
          <w:lang w:val="en-US" w:eastAsia="cs-CZ"/>
        </w:rPr>
      </w:pPr>
    </w:p>
    <w:p w:rsidR="00CC45DE" w:rsidRPr="006D112B" w:rsidRDefault="00CC45DE" w:rsidP="004628B5">
      <w:pPr>
        <w:rPr>
          <w:rFonts w:eastAsia="Times New Roman" w:cstheme="minorHAnsi"/>
          <w:b/>
          <w:i/>
          <w:u w:val="single"/>
          <w:lang w:val="en-US" w:eastAsia="cs-CZ"/>
        </w:rPr>
      </w:pPr>
      <w:r w:rsidRPr="006D112B">
        <w:rPr>
          <w:rFonts w:eastAsia="Times New Roman" w:cstheme="minorHAnsi"/>
          <w:b/>
          <w:i/>
          <w:u w:val="single"/>
          <w:lang w:val="en-US" w:eastAsia="cs-CZ"/>
        </w:rPr>
        <w:t>Diamonds of the Night</w:t>
      </w:r>
      <w:r w:rsidR="00814CD6" w:rsidRPr="006D112B">
        <w:rPr>
          <w:rFonts w:eastAsia="Times New Roman" w:cstheme="minorHAnsi"/>
          <w:b/>
          <w:i/>
          <w:u w:val="single"/>
          <w:lang w:val="en-US" w:eastAsia="cs-CZ"/>
        </w:rPr>
        <w:t xml:space="preserve"> </w:t>
      </w:r>
      <w:r w:rsidR="00165AAE">
        <w:rPr>
          <w:rFonts w:eastAsia="Times New Roman" w:cstheme="minorHAnsi"/>
          <w:b/>
          <w:i/>
          <w:u w:val="single"/>
          <w:lang w:val="en-US" w:eastAsia="cs-CZ"/>
        </w:rPr>
        <w:t>in</w:t>
      </w:r>
      <w:r w:rsidR="00814CD6" w:rsidRPr="006D112B">
        <w:rPr>
          <w:rFonts w:eastAsia="Times New Roman" w:cstheme="minorHAnsi"/>
          <w:b/>
          <w:i/>
          <w:u w:val="single"/>
          <w:lang w:val="en-US" w:eastAsia="cs-CZ"/>
        </w:rPr>
        <w:t xml:space="preserve"> Cannes Classics</w:t>
      </w:r>
    </w:p>
    <w:p w:rsidR="005B0B56" w:rsidRPr="006D112B" w:rsidRDefault="00A03BD7" w:rsidP="005B0B56">
      <w:pPr>
        <w:rPr>
          <w:lang w:val="en-US"/>
        </w:rPr>
      </w:pPr>
      <w:r w:rsidRPr="006D112B">
        <w:rPr>
          <w:lang w:val="en-US"/>
        </w:rPr>
        <w:t xml:space="preserve">A newly </w:t>
      </w:r>
      <w:r w:rsidR="005B0B56" w:rsidRPr="006D112B">
        <w:rPr>
          <w:lang w:val="en-US"/>
        </w:rPr>
        <w:t xml:space="preserve">restored version of </w:t>
      </w:r>
      <w:r w:rsidRPr="006D112B">
        <w:rPr>
          <w:lang w:val="en-US"/>
        </w:rPr>
        <w:t>t</w:t>
      </w:r>
      <w:r w:rsidR="00C61029" w:rsidRPr="006D112B">
        <w:rPr>
          <w:lang w:val="en-US"/>
        </w:rPr>
        <w:t xml:space="preserve">he debut by director Jan </w:t>
      </w:r>
      <w:proofErr w:type="spellStart"/>
      <w:r w:rsidR="00C61029" w:rsidRPr="006D112B">
        <w:rPr>
          <w:lang w:val="en-US"/>
        </w:rPr>
        <w:t>Němec</w:t>
      </w:r>
      <w:proofErr w:type="spellEnd"/>
      <w:r w:rsidR="00C61029" w:rsidRPr="006D112B">
        <w:rPr>
          <w:lang w:val="en-US"/>
        </w:rPr>
        <w:t xml:space="preserve">, </w:t>
      </w:r>
      <w:r w:rsidRPr="006D112B">
        <w:rPr>
          <w:lang w:val="en-US"/>
        </w:rPr>
        <w:t>“enfant terrible” of the Czechoslovak New Wa</w:t>
      </w:r>
      <w:r w:rsidR="00165AAE">
        <w:rPr>
          <w:lang w:val="en-US"/>
        </w:rPr>
        <w:t>ve</w:t>
      </w:r>
      <w:r w:rsidRPr="006D112B">
        <w:rPr>
          <w:lang w:val="en-US"/>
        </w:rPr>
        <w:t>,</w:t>
      </w:r>
      <w:r w:rsidR="005B0B56" w:rsidRPr="006D112B">
        <w:rPr>
          <w:lang w:val="en-US"/>
        </w:rPr>
        <w:t xml:space="preserve"> </w:t>
      </w:r>
      <w:r w:rsidR="005B0B56" w:rsidRPr="006D112B">
        <w:rPr>
          <w:b/>
          <w:i/>
          <w:lang w:val="en-US"/>
        </w:rPr>
        <w:t>Diamonds of the Night</w:t>
      </w:r>
      <w:r w:rsidR="006D112B" w:rsidRPr="006D112B">
        <w:rPr>
          <w:lang w:val="en-US"/>
        </w:rPr>
        <w:t xml:space="preserve"> </w:t>
      </w:r>
      <w:r w:rsidR="005B0B56" w:rsidRPr="006D112B">
        <w:rPr>
          <w:lang w:val="en-US"/>
        </w:rPr>
        <w:t>will be screene</w:t>
      </w:r>
      <w:r w:rsidRPr="006D112B">
        <w:rPr>
          <w:lang w:val="en-US"/>
        </w:rPr>
        <w:t xml:space="preserve">d in the prestigious Cannes Classics showcase. </w:t>
      </w:r>
      <w:r w:rsidR="00AE65B1" w:rsidRPr="006D112B">
        <w:rPr>
          <w:lang w:val="en-US"/>
        </w:rPr>
        <w:t>The film was restored by the National Film Archive</w:t>
      </w:r>
      <w:r w:rsidR="00AE65B1">
        <w:rPr>
          <w:lang w:val="en-US"/>
        </w:rPr>
        <w:t>.</w:t>
      </w:r>
    </w:p>
    <w:p w:rsidR="00C060B3" w:rsidRPr="006D112B" w:rsidRDefault="00AE65B1" w:rsidP="005B0B56">
      <w:pPr>
        <w:rPr>
          <w:rFonts w:cstheme="minorHAnsi"/>
          <w:lang w:val="en-US"/>
        </w:rPr>
      </w:pPr>
      <w:r w:rsidRPr="00AE65B1">
        <w:rPr>
          <w:rFonts w:cstheme="minorHAnsi"/>
          <w:lang w:val="en-US"/>
        </w:rPr>
        <w:t xml:space="preserve">An existential drama of two Jewish boys who escape from a train transporting them from one concentration camp to another. Ultimately they are hunted down by a group of old, armed home-guard members. The film goes beyond the themes of war and anti-Nazism and concerns itself with man’s struggle to preserve human dignity. It became one of the first Czechoslovak New Wave films to receive an internationally recognized award, the Grand Prix at the International Film Festival Mannheim-Heidelberg in 1964. </w:t>
      </w:r>
    </w:p>
    <w:p w:rsidR="003A2FD5" w:rsidRPr="006D112B" w:rsidRDefault="008C72EF" w:rsidP="00CC45DE">
      <w:pPr>
        <w:rPr>
          <w:rFonts w:cstheme="minorHAnsi"/>
          <w:i/>
          <w:color w:val="000000" w:themeColor="text1"/>
          <w:szCs w:val="21"/>
          <w:lang w:val="en-US"/>
        </w:rPr>
      </w:pPr>
      <w:r>
        <w:rPr>
          <w:noProof/>
          <w:lang w:eastAsia="cs-CZ"/>
        </w:rPr>
        <w:drawing>
          <wp:anchor distT="0" distB="0" distL="114300" distR="114300" simplePos="0" relativeHeight="251660288" behindDoc="1" locked="0" layoutInCell="1" allowOverlap="1">
            <wp:simplePos x="0" y="0"/>
            <wp:positionH relativeFrom="column">
              <wp:posOffset>17752</wp:posOffset>
            </wp:positionH>
            <wp:positionV relativeFrom="paragraph">
              <wp:posOffset>2650</wp:posOffset>
            </wp:positionV>
            <wp:extent cx="1617649" cy="1176793"/>
            <wp:effectExtent l="19050" t="0" r="1601" b="0"/>
            <wp:wrapTight wrapText="bothSides">
              <wp:wrapPolygon edited="0">
                <wp:start x="-254" y="0"/>
                <wp:lineTo x="-254" y="21329"/>
                <wp:lineTo x="21621" y="21329"/>
                <wp:lineTo x="21621" y="0"/>
                <wp:lineTo x="-254" y="0"/>
              </wp:wrapPolygon>
            </wp:wrapTight>
            <wp:docPr id="2" name="obrázek 1" descr="\\dsb\filmpromotion\CANNES\Cannes 18\CZ FILMY\Démanty noci\DEMANTY_NOCI_0050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b\filmpromotion\CANNES\Cannes 18\CZ FILMY\Démanty noci\DEMANTY_NOCI_0050104.png"/>
                    <pic:cNvPicPr>
                      <a:picLocks noChangeAspect="1" noChangeArrowheads="1"/>
                    </pic:cNvPicPr>
                  </pic:nvPicPr>
                  <pic:blipFill>
                    <a:blip r:embed="rId7" cstate="print"/>
                    <a:srcRect/>
                    <a:stretch>
                      <a:fillRect/>
                    </a:stretch>
                  </pic:blipFill>
                  <pic:spPr bwMode="auto">
                    <a:xfrm>
                      <a:off x="0" y="0"/>
                      <a:ext cx="1617649" cy="1176793"/>
                    </a:xfrm>
                    <a:prstGeom prst="rect">
                      <a:avLst/>
                    </a:prstGeom>
                    <a:noFill/>
                    <a:ln w="9525">
                      <a:noFill/>
                      <a:miter lim="800000"/>
                      <a:headEnd/>
                      <a:tailEnd/>
                    </a:ln>
                  </pic:spPr>
                </pic:pic>
              </a:graphicData>
            </a:graphic>
          </wp:anchor>
        </w:drawing>
      </w:r>
      <w:r w:rsidR="009C1492" w:rsidRPr="006D112B">
        <w:rPr>
          <w:lang w:val="en-US"/>
        </w:rPr>
        <w:t>„</w:t>
      </w:r>
      <w:r w:rsidR="009C1492" w:rsidRPr="006D112B">
        <w:rPr>
          <w:rFonts w:cstheme="minorHAnsi"/>
          <w:i/>
          <w:color w:val="000000" w:themeColor="text1"/>
          <w:szCs w:val="21"/>
          <w:lang w:val="en-US"/>
        </w:rPr>
        <w:t xml:space="preserve">The image was digitized from original negative on Agfa and Kodak film stock in 4K. Missing parts were substituted from duplicate positive. The source of the sound was the sound negative. The goal of digital restoration was to make the film available in a form similar to how it could have been seen by an audience at the time when it was first released in 1964. As a result, various features that originate from the shooting of the film or its laboratory processing have been preserved and are evidence of the technologies and creative approaches of the time. Vintage print on Agfa film stock was selected as a reference for color corrections. Tonality of the digitally restored film is based on this print originating from the time when the film was released for the first time,” </w:t>
      </w:r>
      <w:r w:rsidR="009C1492" w:rsidRPr="006D112B">
        <w:rPr>
          <w:rFonts w:cstheme="minorHAnsi"/>
          <w:color w:val="000000" w:themeColor="text1"/>
          <w:szCs w:val="21"/>
          <w:lang w:val="en-US"/>
        </w:rPr>
        <w:t xml:space="preserve">says </w:t>
      </w:r>
      <w:proofErr w:type="spellStart"/>
      <w:r w:rsidR="009C1492" w:rsidRPr="006D112B">
        <w:rPr>
          <w:rFonts w:cstheme="minorHAnsi"/>
          <w:color w:val="000000" w:themeColor="text1"/>
          <w:szCs w:val="21"/>
          <w:lang w:val="en-US"/>
        </w:rPr>
        <w:t>Tereza</w:t>
      </w:r>
      <w:proofErr w:type="spellEnd"/>
      <w:r w:rsidR="009C1492" w:rsidRPr="006D112B">
        <w:rPr>
          <w:rFonts w:cstheme="minorHAnsi"/>
          <w:color w:val="000000" w:themeColor="text1"/>
          <w:szCs w:val="21"/>
          <w:lang w:val="en-US"/>
        </w:rPr>
        <w:t xml:space="preserve"> </w:t>
      </w:r>
      <w:proofErr w:type="spellStart"/>
      <w:r w:rsidR="009C1492" w:rsidRPr="006D112B">
        <w:rPr>
          <w:rFonts w:cstheme="minorHAnsi"/>
          <w:color w:val="000000" w:themeColor="text1"/>
          <w:szCs w:val="21"/>
          <w:lang w:val="en-US"/>
        </w:rPr>
        <w:t>Frodlová</w:t>
      </w:r>
      <w:proofErr w:type="spellEnd"/>
      <w:r w:rsidR="009C1492" w:rsidRPr="006D112B">
        <w:rPr>
          <w:rFonts w:cstheme="minorHAnsi"/>
          <w:color w:val="000000" w:themeColor="text1"/>
          <w:szCs w:val="21"/>
          <w:lang w:val="en-US"/>
        </w:rPr>
        <w:t xml:space="preserve"> from National Film Archive who was in charge of the </w:t>
      </w:r>
      <w:r w:rsidR="00AE65B1">
        <w:rPr>
          <w:rFonts w:cstheme="minorHAnsi"/>
          <w:color w:val="000000" w:themeColor="text1"/>
          <w:szCs w:val="21"/>
          <w:lang w:val="en-US"/>
        </w:rPr>
        <w:t>digitization.</w:t>
      </w:r>
      <w:r w:rsidR="009C1492" w:rsidRPr="006D112B">
        <w:rPr>
          <w:rFonts w:cstheme="minorHAnsi"/>
          <w:i/>
          <w:color w:val="000000" w:themeColor="text1"/>
          <w:szCs w:val="21"/>
          <w:lang w:val="en-US"/>
        </w:rPr>
        <w:t xml:space="preserve"> </w:t>
      </w:r>
    </w:p>
    <w:p w:rsidR="0030401A" w:rsidRDefault="00F70C1F" w:rsidP="0030401A">
      <w:pPr>
        <w:rPr>
          <w:rFonts w:cstheme="minorHAnsi"/>
          <w:color w:val="000000"/>
          <w:shd w:val="clear" w:color="auto" w:fill="FFFFFF"/>
          <w:lang w:val="en-US"/>
        </w:rPr>
      </w:pPr>
      <w:r w:rsidRPr="006D112B">
        <w:rPr>
          <w:rFonts w:cstheme="minorHAnsi"/>
          <w:color w:val="000000"/>
          <w:shd w:val="clear" w:color="auto" w:fill="FFFFFF"/>
          <w:lang w:val="en-US"/>
        </w:rPr>
        <w:t>It is a second Czechoslovak film restored by NFA to be screened at Cannes Film Festival. In 2016, the sci-fi film </w:t>
      </w:r>
      <w:proofErr w:type="spellStart"/>
      <w:r w:rsidRPr="006D112B">
        <w:rPr>
          <w:rStyle w:val="Zvraznn"/>
          <w:rFonts w:cstheme="minorHAnsi"/>
          <w:color w:val="000000"/>
          <w:shd w:val="clear" w:color="auto" w:fill="FFFFFF"/>
          <w:lang w:val="en-US"/>
        </w:rPr>
        <w:t>Ikarie</w:t>
      </w:r>
      <w:proofErr w:type="spellEnd"/>
      <w:r w:rsidRPr="006D112B">
        <w:rPr>
          <w:rStyle w:val="Zvraznn"/>
          <w:rFonts w:cstheme="minorHAnsi"/>
          <w:color w:val="000000"/>
          <w:shd w:val="clear" w:color="auto" w:fill="FFFFFF"/>
          <w:lang w:val="en-US"/>
        </w:rPr>
        <w:t xml:space="preserve"> XB 1</w:t>
      </w:r>
      <w:r w:rsidRPr="006D112B">
        <w:rPr>
          <w:rFonts w:cstheme="minorHAnsi"/>
          <w:color w:val="000000"/>
          <w:shd w:val="clear" w:color="auto" w:fill="FFFFFF"/>
          <w:lang w:val="en-US"/>
        </w:rPr>
        <w:t xml:space="preserve"> by </w:t>
      </w:r>
      <w:proofErr w:type="spellStart"/>
      <w:r w:rsidRPr="006D112B">
        <w:rPr>
          <w:rFonts w:cstheme="minorHAnsi"/>
          <w:color w:val="000000"/>
          <w:shd w:val="clear" w:color="auto" w:fill="FFFFFF"/>
          <w:lang w:val="en-US"/>
        </w:rPr>
        <w:t>Jindřich</w:t>
      </w:r>
      <w:proofErr w:type="spellEnd"/>
      <w:r w:rsidRPr="006D112B">
        <w:rPr>
          <w:rFonts w:cstheme="minorHAnsi"/>
          <w:color w:val="000000"/>
          <w:shd w:val="clear" w:color="auto" w:fill="FFFFFF"/>
          <w:lang w:val="en-US"/>
        </w:rPr>
        <w:t xml:space="preserve"> </w:t>
      </w:r>
      <w:proofErr w:type="spellStart"/>
      <w:r w:rsidRPr="006D112B">
        <w:rPr>
          <w:rFonts w:cstheme="minorHAnsi"/>
          <w:color w:val="000000"/>
          <w:shd w:val="clear" w:color="auto" w:fill="FFFFFF"/>
          <w:lang w:val="en-US"/>
        </w:rPr>
        <w:t>Polák</w:t>
      </w:r>
      <w:proofErr w:type="spellEnd"/>
      <w:r w:rsidRPr="006D112B">
        <w:rPr>
          <w:rFonts w:cstheme="minorHAnsi"/>
          <w:color w:val="000000"/>
          <w:shd w:val="clear" w:color="auto" w:fill="FFFFFF"/>
          <w:lang w:val="en-US"/>
        </w:rPr>
        <w:t xml:space="preserve"> (1963), which inspired the director Stanley Kubrick to shoot the cult film 2001: Space Odyssey, was included at Cannes Classics</w:t>
      </w:r>
      <w:r w:rsidR="00B17F1E">
        <w:rPr>
          <w:rFonts w:cstheme="minorHAnsi"/>
          <w:color w:val="000000"/>
          <w:shd w:val="clear" w:color="auto" w:fill="FFFFFF"/>
          <w:lang w:val="en-US"/>
        </w:rPr>
        <w:t>.</w:t>
      </w:r>
    </w:p>
    <w:p w:rsidR="00E735C4" w:rsidRPr="00E735C4" w:rsidRDefault="00E735C4" w:rsidP="0030401A">
      <w:pPr>
        <w:rPr>
          <w:rFonts w:cstheme="minorHAnsi"/>
          <w:color w:val="000000"/>
          <w:shd w:val="clear" w:color="auto" w:fill="FFFFFF"/>
          <w:lang w:val="en-US"/>
        </w:rPr>
      </w:pPr>
    </w:p>
    <w:p w:rsidR="0030401A" w:rsidRPr="00E735C4" w:rsidRDefault="0030401A" w:rsidP="0030401A">
      <w:pPr>
        <w:rPr>
          <w:b/>
          <w:u w:val="single"/>
          <w:lang w:val="en-US"/>
        </w:rPr>
      </w:pPr>
      <w:r w:rsidRPr="00E735C4">
        <w:rPr>
          <w:b/>
          <w:u w:val="single"/>
          <w:lang w:val="en-US"/>
        </w:rPr>
        <w:t xml:space="preserve">Tribute to </w:t>
      </w:r>
      <w:proofErr w:type="spellStart"/>
      <w:r w:rsidRPr="00E735C4">
        <w:rPr>
          <w:b/>
          <w:u w:val="single"/>
          <w:lang w:val="en-US"/>
        </w:rPr>
        <w:t>Miloš</w:t>
      </w:r>
      <w:proofErr w:type="spellEnd"/>
      <w:r w:rsidRPr="00E735C4">
        <w:rPr>
          <w:b/>
          <w:u w:val="single"/>
          <w:lang w:val="en-US"/>
        </w:rPr>
        <w:t xml:space="preserve"> Forman in Cannes</w:t>
      </w:r>
    </w:p>
    <w:p w:rsidR="007022B7" w:rsidRDefault="00163DA7" w:rsidP="004628B5">
      <w:pPr>
        <w:rPr>
          <w:lang w:val="en-US"/>
        </w:rPr>
      </w:pPr>
      <w:r w:rsidRPr="00E735C4">
        <w:rPr>
          <w:lang w:val="en-US"/>
        </w:rPr>
        <w:t xml:space="preserve">The </w:t>
      </w:r>
      <w:r w:rsidR="00E735C4" w:rsidRPr="00E735C4">
        <w:rPr>
          <w:lang w:val="en-US"/>
        </w:rPr>
        <w:t>f</w:t>
      </w:r>
      <w:r w:rsidR="0030401A" w:rsidRPr="00E735C4">
        <w:rPr>
          <w:lang w:val="en-US"/>
        </w:rPr>
        <w:t xml:space="preserve">estival will pay tribute to </w:t>
      </w:r>
      <w:r w:rsidR="00E735C4" w:rsidRPr="00E735C4">
        <w:rPr>
          <w:lang w:val="en-US"/>
        </w:rPr>
        <w:t xml:space="preserve">famous </w:t>
      </w:r>
      <w:r w:rsidR="0030401A" w:rsidRPr="00E735C4">
        <w:rPr>
          <w:lang w:val="en-US"/>
        </w:rPr>
        <w:t xml:space="preserve">director </w:t>
      </w:r>
      <w:proofErr w:type="spellStart"/>
      <w:r w:rsidR="0030401A" w:rsidRPr="00E735C4">
        <w:rPr>
          <w:lang w:val="en-US"/>
        </w:rPr>
        <w:t>Miloš</w:t>
      </w:r>
      <w:proofErr w:type="spellEnd"/>
      <w:r w:rsidR="0030401A" w:rsidRPr="00E735C4">
        <w:rPr>
          <w:lang w:val="en-US"/>
        </w:rPr>
        <w:t xml:space="preserve"> Forman,</w:t>
      </w:r>
      <w:r w:rsidR="00E735C4" w:rsidRPr="00E735C4">
        <w:rPr>
          <w:lang w:val="en-US"/>
        </w:rPr>
        <w:t xml:space="preserve"> who recently passed away,</w:t>
      </w:r>
      <w:r w:rsidR="0030401A" w:rsidRPr="00E735C4">
        <w:rPr>
          <w:lang w:val="en-US"/>
        </w:rPr>
        <w:t xml:space="preserve"> on </w:t>
      </w:r>
      <w:r w:rsidR="002E7234" w:rsidRPr="00E735C4">
        <w:rPr>
          <w:lang w:val="en-US"/>
        </w:rPr>
        <w:t xml:space="preserve">the </w:t>
      </w:r>
      <w:r w:rsidR="0030401A" w:rsidRPr="00E735C4">
        <w:rPr>
          <w:lang w:val="en-US"/>
        </w:rPr>
        <w:t xml:space="preserve">opening day at the Cinema de la </w:t>
      </w:r>
      <w:proofErr w:type="spellStart"/>
      <w:r w:rsidR="0030401A" w:rsidRPr="00E735C4">
        <w:rPr>
          <w:lang w:val="en-US"/>
        </w:rPr>
        <w:t>Plage</w:t>
      </w:r>
      <w:proofErr w:type="spellEnd"/>
      <w:r w:rsidR="0030401A" w:rsidRPr="00E735C4">
        <w:rPr>
          <w:lang w:val="en-US"/>
        </w:rPr>
        <w:t xml:space="preserve">. It has been 50 years since his film comedy </w:t>
      </w:r>
      <w:r w:rsidR="0030401A" w:rsidRPr="00E735C4">
        <w:rPr>
          <w:i/>
          <w:lang w:val="en-US"/>
        </w:rPr>
        <w:t>The Firemen‘ s Ball</w:t>
      </w:r>
      <w:r w:rsidR="0030401A" w:rsidRPr="00E735C4">
        <w:rPr>
          <w:lang w:val="en-US"/>
        </w:rPr>
        <w:t xml:space="preserve"> </w:t>
      </w:r>
      <w:r w:rsidR="0030401A" w:rsidRPr="00E735C4">
        <w:rPr>
          <w:lang w:val="en-US"/>
        </w:rPr>
        <w:lastRenderedPageBreak/>
        <w:t xml:space="preserve">took part in the main competition of Cannes </w:t>
      </w:r>
      <w:r w:rsidR="00E735C4" w:rsidRPr="00E735C4">
        <w:rPr>
          <w:lang w:val="en-US"/>
        </w:rPr>
        <w:t>Film F</w:t>
      </w:r>
      <w:r w:rsidR="0030401A" w:rsidRPr="00E735C4">
        <w:rPr>
          <w:lang w:val="en-US"/>
        </w:rPr>
        <w:t>estival</w:t>
      </w:r>
      <w:r w:rsidR="00E735C4" w:rsidRPr="00E735C4">
        <w:rPr>
          <w:lang w:val="en-US"/>
        </w:rPr>
        <w:t xml:space="preserve"> in 1968</w:t>
      </w:r>
      <w:r w:rsidR="0030401A" w:rsidRPr="00E735C4">
        <w:rPr>
          <w:lang w:val="en-US"/>
        </w:rPr>
        <w:t>, whose then</w:t>
      </w:r>
      <w:r w:rsidR="00E735C4" w:rsidRPr="00E735C4">
        <w:rPr>
          <w:lang w:val="en-US"/>
        </w:rPr>
        <w:t xml:space="preserve"> </w:t>
      </w:r>
      <w:r w:rsidR="0030401A" w:rsidRPr="00E735C4">
        <w:rPr>
          <w:lang w:val="en-US"/>
        </w:rPr>
        <w:t>21</w:t>
      </w:r>
      <w:r w:rsidR="0030401A" w:rsidRPr="00E735C4">
        <w:rPr>
          <w:vertAlign w:val="superscript"/>
          <w:lang w:val="en-US"/>
        </w:rPr>
        <w:t>st</w:t>
      </w:r>
      <w:r w:rsidR="00E735C4" w:rsidRPr="00E735C4">
        <w:rPr>
          <w:lang w:val="en-US"/>
        </w:rPr>
        <w:t xml:space="preserve"> </w:t>
      </w:r>
      <w:r w:rsidR="0030401A" w:rsidRPr="00E735C4">
        <w:rPr>
          <w:lang w:val="en-US"/>
        </w:rPr>
        <w:t xml:space="preserve">edition was prematurely terminated due to the turbulent political development in France. </w:t>
      </w:r>
    </w:p>
    <w:p w:rsidR="007022B7" w:rsidRPr="007022B7" w:rsidRDefault="007022B7" w:rsidP="004628B5">
      <w:pPr>
        <w:rPr>
          <w:lang w:val="en-US"/>
        </w:rPr>
      </w:pPr>
    </w:p>
    <w:p w:rsidR="004628B5" w:rsidRPr="006D112B" w:rsidRDefault="004628B5" w:rsidP="004628B5">
      <w:pPr>
        <w:rPr>
          <w:rFonts w:cstheme="minorHAnsi"/>
          <w:b/>
          <w:u w:val="single"/>
          <w:lang w:val="en-US"/>
        </w:rPr>
      </w:pPr>
      <w:r w:rsidRPr="006D112B">
        <w:rPr>
          <w:rFonts w:cstheme="minorHAnsi"/>
          <w:b/>
          <w:u w:val="single"/>
          <w:lang w:val="en-US"/>
        </w:rPr>
        <w:t>Czech</w:t>
      </w:r>
      <w:r w:rsidR="00AE65B1">
        <w:rPr>
          <w:rFonts w:cstheme="minorHAnsi"/>
          <w:b/>
          <w:u w:val="single"/>
          <w:lang w:val="en-US"/>
        </w:rPr>
        <w:t xml:space="preserve"> &amp; </w:t>
      </w:r>
      <w:r w:rsidRPr="006D112B">
        <w:rPr>
          <w:rFonts w:cstheme="minorHAnsi"/>
          <w:b/>
          <w:u w:val="single"/>
          <w:lang w:val="en-US"/>
        </w:rPr>
        <w:t xml:space="preserve">Slovak Pavilion </w:t>
      </w:r>
      <w:r w:rsidR="00AE65B1">
        <w:rPr>
          <w:rFonts w:cstheme="minorHAnsi"/>
          <w:b/>
          <w:u w:val="single"/>
          <w:lang w:val="en-US"/>
        </w:rPr>
        <w:t xml:space="preserve">in Cannes </w:t>
      </w:r>
      <w:r w:rsidRPr="006D112B">
        <w:rPr>
          <w:rFonts w:cstheme="minorHAnsi"/>
          <w:b/>
          <w:u w:val="single"/>
          <w:lang w:val="en-US"/>
        </w:rPr>
        <w:t xml:space="preserve">and the Czech Film </w:t>
      </w:r>
      <w:r w:rsidR="00AE65B1">
        <w:rPr>
          <w:rFonts w:cstheme="minorHAnsi"/>
          <w:b/>
          <w:u w:val="single"/>
          <w:lang w:val="en-US"/>
        </w:rPr>
        <w:t>Fund</w:t>
      </w:r>
    </w:p>
    <w:p w:rsidR="004628B5" w:rsidRPr="00AE65B1" w:rsidRDefault="00AE65B1" w:rsidP="004628B5">
      <w:pPr>
        <w:rPr>
          <w:rFonts w:cstheme="minorHAnsi"/>
          <w:lang w:val="en-US"/>
        </w:rPr>
      </w:pPr>
      <w:r>
        <w:rPr>
          <w:rFonts w:cstheme="minorHAnsi"/>
          <w:lang w:val="en-US"/>
        </w:rPr>
        <w:t xml:space="preserve">The </w:t>
      </w:r>
      <w:r w:rsidR="004628B5" w:rsidRPr="00AE65B1">
        <w:rPr>
          <w:rFonts w:cstheme="minorHAnsi"/>
          <w:lang w:val="en-US"/>
        </w:rPr>
        <w:t>Czech Film Fund</w:t>
      </w:r>
      <w:r>
        <w:rPr>
          <w:rFonts w:cstheme="minorHAnsi"/>
          <w:lang w:val="en-US"/>
        </w:rPr>
        <w:t xml:space="preserve"> and its divisions the </w:t>
      </w:r>
      <w:r w:rsidR="004628B5" w:rsidRPr="00AE65B1">
        <w:rPr>
          <w:rFonts w:cstheme="minorHAnsi"/>
          <w:lang w:val="en-US"/>
        </w:rPr>
        <w:t>Czech Film Center</w:t>
      </w:r>
      <w:r w:rsidR="00F70C1F" w:rsidRPr="00AE65B1">
        <w:rPr>
          <w:rFonts w:cstheme="minorHAnsi"/>
          <w:lang w:val="en-US"/>
        </w:rPr>
        <w:t xml:space="preserve"> and</w:t>
      </w:r>
      <w:r>
        <w:rPr>
          <w:rFonts w:cstheme="minorHAnsi"/>
          <w:lang w:val="en-US"/>
        </w:rPr>
        <w:t xml:space="preserve"> the</w:t>
      </w:r>
      <w:r w:rsidR="00F70C1F" w:rsidRPr="00AE65B1">
        <w:rPr>
          <w:rFonts w:cstheme="minorHAnsi"/>
          <w:lang w:val="en-US"/>
        </w:rPr>
        <w:t xml:space="preserve"> Czech Film Commission</w:t>
      </w:r>
      <w:r w:rsidR="004628B5" w:rsidRPr="00AE65B1">
        <w:rPr>
          <w:rFonts w:cstheme="minorHAnsi"/>
          <w:lang w:val="en-US"/>
        </w:rPr>
        <w:t xml:space="preserve"> </w:t>
      </w:r>
      <w:r>
        <w:rPr>
          <w:rFonts w:cstheme="minorHAnsi"/>
          <w:lang w:val="en-US"/>
        </w:rPr>
        <w:t xml:space="preserve">will once more represent Czech cinema and film industry </w:t>
      </w:r>
      <w:r w:rsidR="004628B5" w:rsidRPr="00AE65B1">
        <w:rPr>
          <w:rFonts w:cstheme="minorHAnsi"/>
          <w:lang w:val="en-US"/>
        </w:rPr>
        <w:t>at the Czech</w:t>
      </w:r>
      <w:r>
        <w:rPr>
          <w:rFonts w:cstheme="minorHAnsi"/>
          <w:lang w:val="en-US"/>
        </w:rPr>
        <w:t xml:space="preserve"> &amp; </w:t>
      </w:r>
      <w:r w:rsidR="004628B5" w:rsidRPr="00AE65B1">
        <w:rPr>
          <w:rFonts w:cstheme="minorHAnsi"/>
          <w:lang w:val="en-US"/>
        </w:rPr>
        <w:t>Slovak Pavilion</w:t>
      </w:r>
      <w:r>
        <w:rPr>
          <w:rFonts w:cstheme="minorHAnsi"/>
          <w:lang w:val="en-US"/>
        </w:rPr>
        <w:t xml:space="preserve"> No. 131</w:t>
      </w:r>
      <w:r w:rsidRPr="00AE65B1">
        <w:rPr>
          <w:rFonts w:cstheme="minorHAnsi"/>
          <w:lang w:val="en-US"/>
        </w:rPr>
        <w:t xml:space="preserve"> </w:t>
      </w:r>
      <w:r>
        <w:rPr>
          <w:rFonts w:cstheme="minorHAnsi"/>
          <w:lang w:val="en-US"/>
        </w:rPr>
        <w:t>at Marché du Film</w:t>
      </w:r>
      <w:r w:rsidR="004628B5" w:rsidRPr="00AE65B1">
        <w:rPr>
          <w:rFonts w:cstheme="minorHAnsi"/>
          <w:lang w:val="en-US"/>
        </w:rPr>
        <w:t xml:space="preserve">. </w:t>
      </w:r>
    </w:p>
    <w:p w:rsidR="00761E6C" w:rsidRPr="006D112B" w:rsidRDefault="00AE65B1" w:rsidP="00761E6C">
      <w:pPr>
        <w:rPr>
          <w:lang w:val="en-US"/>
        </w:rPr>
      </w:pPr>
      <w:r>
        <w:rPr>
          <w:lang w:val="en-US"/>
        </w:rPr>
        <w:t>Moreover, t</w:t>
      </w:r>
      <w:r w:rsidR="00761E6C" w:rsidRPr="006D112B">
        <w:rPr>
          <w:lang w:val="en-US"/>
        </w:rPr>
        <w:t xml:space="preserve">hree films with Czech participation - </w:t>
      </w:r>
      <w:r w:rsidR="00761E6C" w:rsidRPr="00AE65B1">
        <w:rPr>
          <w:lang w:val="en-US"/>
        </w:rPr>
        <w:t>animated</w:t>
      </w:r>
      <w:r w:rsidR="00761E6C" w:rsidRPr="006D112B">
        <w:rPr>
          <w:lang w:val="en-US"/>
        </w:rPr>
        <w:t xml:space="preserve"> </w:t>
      </w:r>
      <w:r w:rsidR="00761E6C" w:rsidRPr="006D112B">
        <w:rPr>
          <w:i/>
          <w:lang w:val="en-US"/>
        </w:rPr>
        <w:t>Harvie and the Magic Museum</w:t>
      </w:r>
      <w:r w:rsidR="00761E6C" w:rsidRPr="006D112B">
        <w:rPr>
          <w:lang w:val="en-US"/>
        </w:rPr>
        <w:t xml:space="preserve"> (Martin </w:t>
      </w:r>
      <w:proofErr w:type="spellStart"/>
      <w:r w:rsidR="00761E6C" w:rsidRPr="006D112B">
        <w:rPr>
          <w:lang w:val="en-US"/>
        </w:rPr>
        <w:t>Kotík</w:t>
      </w:r>
      <w:proofErr w:type="spellEnd"/>
      <w:r w:rsidR="00761E6C" w:rsidRPr="006D112B">
        <w:rPr>
          <w:lang w:val="en-US"/>
        </w:rPr>
        <w:t xml:space="preserve">, Inna </w:t>
      </w:r>
      <w:proofErr w:type="spellStart"/>
      <w:r w:rsidR="00761E6C" w:rsidRPr="006D112B">
        <w:rPr>
          <w:lang w:val="en-US"/>
        </w:rPr>
        <w:t>Evlannikova</w:t>
      </w:r>
      <w:proofErr w:type="spellEnd"/>
      <w:r w:rsidR="00761E6C" w:rsidRPr="006D112B">
        <w:rPr>
          <w:lang w:val="en-US"/>
        </w:rPr>
        <w:t xml:space="preserve">), the winning film of this year's Berlinale shot </w:t>
      </w:r>
      <w:r>
        <w:rPr>
          <w:lang w:val="en-US"/>
        </w:rPr>
        <w:t>in</w:t>
      </w:r>
      <w:r w:rsidR="00761E6C" w:rsidRPr="006D112B">
        <w:rPr>
          <w:lang w:val="en-US"/>
        </w:rPr>
        <w:t xml:space="preserve"> Czech co-production </w:t>
      </w:r>
      <w:r w:rsidR="00761E6C" w:rsidRPr="006D112B">
        <w:rPr>
          <w:i/>
          <w:lang w:val="en-US"/>
        </w:rPr>
        <w:t>Touch Me Not</w:t>
      </w:r>
      <w:r w:rsidR="00761E6C" w:rsidRPr="006D112B">
        <w:rPr>
          <w:lang w:val="en-US"/>
        </w:rPr>
        <w:t xml:space="preserve">, and Slovak-Czech </w:t>
      </w:r>
      <w:r w:rsidR="00761E6C" w:rsidRPr="006D112B">
        <w:rPr>
          <w:i/>
          <w:lang w:val="en-US"/>
        </w:rPr>
        <w:t>Interpreter</w:t>
      </w:r>
      <w:r w:rsidR="00761E6C" w:rsidRPr="006D112B">
        <w:rPr>
          <w:lang w:val="en-US"/>
        </w:rPr>
        <w:t xml:space="preserve"> (Martin </w:t>
      </w:r>
      <w:proofErr w:type="spellStart"/>
      <w:r w:rsidR="00761E6C" w:rsidRPr="006D112B">
        <w:rPr>
          <w:lang w:val="en-US"/>
        </w:rPr>
        <w:t>Šulík</w:t>
      </w:r>
      <w:proofErr w:type="spellEnd"/>
      <w:r w:rsidR="00761E6C" w:rsidRPr="006D112B">
        <w:rPr>
          <w:lang w:val="en-US"/>
        </w:rPr>
        <w:t xml:space="preserve">) will be </w:t>
      </w:r>
      <w:r>
        <w:rPr>
          <w:lang w:val="en-US"/>
        </w:rPr>
        <w:t>screened</w:t>
      </w:r>
      <w:r w:rsidR="00761E6C" w:rsidRPr="006D112B">
        <w:rPr>
          <w:lang w:val="en-US"/>
        </w:rPr>
        <w:t xml:space="preserve"> at Marché du Film.</w:t>
      </w:r>
    </w:p>
    <w:p w:rsidR="00761E6C" w:rsidRPr="006D112B" w:rsidRDefault="00761E6C" w:rsidP="004628B5">
      <w:pPr>
        <w:rPr>
          <w:rFonts w:cstheme="minorHAnsi"/>
          <w:lang w:val="en-US"/>
        </w:rPr>
      </w:pPr>
    </w:p>
    <w:p w:rsidR="004628B5" w:rsidRPr="006D112B" w:rsidRDefault="004628B5" w:rsidP="004628B5">
      <w:pPr>
        <w:rPr>
          <w:rFonts w:cstheme="minorHAnsi"/>
          <w:b/>
          <w:u w:val="single"/>
          <w:lang w:val="en-US"/>
        </w:rPr>
      </w:pPr>
      <w:r w:rsidRPr="006D112B">
        <w:rPr>
          <w:rFonts w:cstheme="minorHAnsi"/>
          <w:b/>
          <w:u w:val="single"/>
          <w:lang w:val="en-US"/>
        </w:rPr>
        <w:t>Producers on the Move: Radovan Síbrt</w:t>
      </w:r>
    </w:p>
    <w:p w:rsidR="005D32F7" w:rsidRPr="006D112B" w:rsidRDefault="00B87EB1" w:rsidP="004628B5">
      <w:pPr>
        <w:rPr>
          <w:lang w:val="en-US"/>
        </w:rPr>
      </w:pPr>
      <w:r w:rsidRPr="006D112B">
        <w:rPr>
          <w:lang w:val="en-US"/>
        </w:rPr>
        <w:t>the 19</w:t>
      </w:r>
      <w:r w:rsidRPr="006D112B">
        <w:rPr>
          <w:vertAlign w:val="superscript"/>
          <w:lang w:val="en-US"/>
        </w:rPr>
        <w:t>th</w:t>
      </w:r>
      <w:r w:rsidRPr="006D112B">
        <w:rPr>
          <w:lang w:val="en-US"/>
        </w:rPr>
        <w:t xml:space="preserve"> </w:t>
      </w:r>
      <w:r w:rsidR="004628B5" w:rsidRPr="006D112B">
        <w:rPr>
          <w:lang w:val="en-US"/>
        </w:rPr>
        <w:t xml:space="preserve">edition of European Film Promotion’s </w:t>
      </w:r>
      <w:r w:rsidR="004628B5" w:rsidRPr="006D112B">
        <w:rPr>
          <w:i/>
          <w:lang w:val="en-US"/>
        </w:rPr>
        <w:t>Producers on the Move</w:t>
      </w:r>
      <w:r w:rsidR="00AE65B1">
        <w:rPr>
          <w:i/>
          <w:lang w:val="en-US"/>
        </w:rPr>
        <w:t xml:space="preserve"> </w:t>
      </w:r>
      <w:r w:rsidR="00AE65B1">
        <w:rPr>
          <w:lang w:val="en-US"/>
        </w:rPr>
        <w:t>will take place in the frame of festival</w:t>
      </w:r>
      <w:r w:rsidRPr="006D112B">
        <w:rPr>
          <w:lang w:val="en-US"/>
        </w:rPr>
        <w:t>.</w:t>
      </w:r>
      <w:r w:rsidR="004628B5" w:rsidRPr="006D112B">
        <w:rPr>
          <w:lang w:val="en-US"/>
        </w:rPr>
        <w:t xml:space="preserve"> Czech producer Radovan Síbrt</w:t>
      </w:r>
      <w:r w:rsidRPr="006D112B">
        <w:rPr>
          <w:lang w:val="en-US"/>
        </w:rPr>
        <w:t xml:space="preserve"> (</w:t>
      </w:r>
      <w:r w:rsidRPr="006D112B">
        <w:rPr>
          <w:i/>
          <w:lang w:val="en-US"/>
        </w:rPr>
        <w:t>Touch Me Not, When the War Comes</w:t>
      </w:r>
      <w:r w:rsidRPr="006D112B">
        <w:rPr>
          <w:lang w:val="en-US"/>
        </w:rPr>
        <w:t>)</w:t>
      </w:r>
      <w:r w:rsidR="00EC21D6" w:rsidRPr="006D112B">
        <w:rPr>
          <w:lang w:val="en-US"/>
        </w:rPr>
        <w:t xml:space="preserve"> was selected among </w:t>
      </w:r>
      <w:r w:rsidR="004628B5" w:rsidRPr="006D112B">
        <w:rPr>
          <w:lang w:val="en-US"/>
        </w:rPr>
        <w:t>20 European producers to take part in this event.</w:t>
      </w:r>
      <w:r w:rsidR="0015565B" w:rsidRPr="006D112B">
        <w:rPr>
          <w:lang w:val="en-US"/>
        </w:rPr>
        <w:t xml:space="preserve"> </w:t>
      </w:r>
    </w:p>
    <w:p w:rsidR="004628B5" w:rsidRDefault="005D32F7" w:rsidP="004628B5">
      <w:pPr>
        <w:rPr>
          <w:lang w:val="en-US"/>
        </w:rPr>
      </w:pPr>
      <w:r w:rsidRPr="00A506F0">
        <w:rPr>
          <w:i/>
          <w:noProof/>
          <w:u w:val="single"/>
          <w:lang w:eastAsia="cs-CZ"/>
        </w:rPr>
        <w:drawing>
          <wp:anchor distT="0" distB="0" distL="114300" distR="114300" simplePos="0" relativeHeight="251659264" behindDoc="1" locked="0" layoutInCell="1" allowOverlap="1">
            <wp:simplePos x="0" y="0"/>
            <wp:positionH relativeFrom="column">
              <wp:posOffset>33655</wp:posOffset>
            </wp:positionH>
            <wp:positionV relativeFrom="paragraph">
              <wp:posOffset>15240</wp:posOffset>
            </wp:positionV>
            <wp:extent cx="892810" cy="1343660"/>
            <wp:effectExtent l="19050" t="0" r="2540" b="0"/>
            <wp:wrapTight wrapText="bothSides">
              <wp:wrapPolygon edited="0">
                <wp:start x="-461" y="0"/>
                <wp:lineTo x="-461" y="21437"/>
                <wp:lineTo x="21661" y="21437"/>
                <wp:lineTo x="21661" y="0"/>
                <wp:lineTo x="-461" y="0"/>
              </wp:wrapPolygon>
            </wp:wrapTight>
            <wp:docPr id="5" name="obrázek 4" descr="P:\CANNES\Cannes 18\badges_festival\Radovan Síb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ANNES\Cannes 18\badges_festival\Radovan Síbrt.jpg"/>
                    <pic:cNvPicPr>
                      <a:picLocks noChangeAspect="1" noChangeArrowheads="1"/>
                    </pic:cNvPicPr>
                  </pic:nvPicPr>
                  <pic:blipFill>
                    <a:blip r:embed="rId8" cstate="print"/>
                    <a:srcRect/>
                    <a:stretch>
                      <a:fillRect/>
                    </a:stretch>
                  </pic:blipFill>
                  <pic:spPr bwMode="auto">
                    <a:xfrm>
                      <a:off x="0" y="0"/>
                      <a:ext cx="892810" cy="1343660"/>
                    </a:xfrm>
                    <a:prstGeom prst="rect">
                      <a:avLst/>
                    </a:prstGeom>
                    <a:noFill/>
                    <a:ln w="9525">
                      <a:noFill/>
                      <a:miter lim="800000"/>
                      <a:headEnd/>
                      <a:tailEnd/>
                    </a:ln>
                  </pic:spPr>
                </pic:pic>
              </a:graphicData>
            </a:graphic>
          </wp:anchor>
        </w:drawing>
      </w:r>
      <w:r w:rsidRPr="00A506F0">
        <w:rPr>
          <w:i/>
          <w:u w:val="single"/>
          <w:lang w:val="en-US"/>
        </w:rPr>
        <w:t>Radovan Síbrt</w:t>
      </w:r>
      <w:r w:rsidRPr="006D112B">
        <w:rPr>
          <w:u w:val="single"/>
          <w:lang w:val="en-US"/>
        </w:rPr>
        <w:t xml:space="preserve"> (</w:t>
      </w:r>
      <w:r w:rsidR="004628B5" w:rsidRPr="006D112B">
        <w:rPr>
          <w:u w:val="single"/>
          <w:lang w:val="en-US"/>
        </w:rPr>
        <w:t>1975</w:t>
      </w:r>
      <w:r w:rsidRPr="006D112B">
        <w:rPr>
          <w:u w:val="single"/>
          <w:lang w:val="en-US"/>
        </w:rPr>
        <w:t>)</w:t>
      </w:r>
      <w:r w:rsidRPr="006D112B">
        <w:rPr>
          <w:lang w:val="en-US"/>
        </w:rPr>
        <w:t xml:space="preserve"> </w:t>
      </w:r>
      <w:r w:rsidR="004628B5" w:rsidRPr="006D112B">
        <w:rPr>
          <w:lang w:val="en-US"/>
        </w:rPr>
        <w:t xml:space="preserve">graduated at Faculty of Arts, Charles University and Department of Direction at Film and TV School of Academy of Performing Arts in Prague. </w:t>
      </w:r>
      <w:r w:rsidR="00EC21D6" w:rsidRPr="006D112B">
        <w:rPr>
          <w:lang w:val="en-US"/>
        </w:rPr>
        <w:t xml:space="preserve">He </w:t>
      </w:r>
      <w:r w:rsidR="004628B5" w:rsidRPr="006D112B">
        <w:rPr>
          <w:lang w:val="en-US"/>
        </w:rPr>
        <w:t xml:space="preserve">co-founded along with Alžběta Karásková </w:t>
      </w:r>
      <w:r w:rsidR="00AE65B1">
        <w:rPr>
          <w:lang w:val="en-US"/>
        </w:rPr>
        <w:t>the</w:t>
      </w:r>
      <w:r w:rsidR="00EC21D6" w:rsidRPr="006D112B">
        <w:rPr>
          <w:lang w:val="en-US"/>
        </w:rPr>
        <w:t xml:space="preserve"> production company PINK in 2010. Síbrt </w:t>
      </w:r>
      <w:r w:rsidR="004628B5" w:rsidRPr="006D112B">
        <w:rPr>
          <w:lang w:val="en-US"/>
        </w:rPr>
        <w:t>co-produced the Berlinale-winning feature, psychologi</w:t>
      </w:r>
      <w:r w:rsidR="00EC21D6" w:rsidRPr="006D112B">
        <w:rPr>
          <w:lang w:val="en-US"/>
        </w:rPr>
        <w:t xml:space="preserve">cal drama </w:t>
      </w:r>
      <w:r w:rsidR="00EC21D6" w:rsidRPr="006D112B">
        <w:rPr>
          <w:i/>
          <w:lang w:val="en-US"/>
        </w:rPr>
        <w:t>Touch Me Not</w:t>
      </w:r>
      <w:r w:rsidR="00EC21D6" w:rsidRPr="006D112B">
        <w:rPr>
          <w:lang w:val="en-US"/>
        </w:rPr>
        <w:t xml:space="preserve"> (2018)</w:t>
      </w:r>
      <w:r w:rsidR="004628B5" w:rsidRPr="006D112B">
        <w:rPr>
          <w:lang w:val="en-US"/>
        </w:rPr>
        <w:t xml:space="preserve"> by Rom</w:t>
      </w:r>
      <w:r w:rsidR="00EC21D6" w:rsidRPr="006D112B">
        <w:rPr>
          <w:lang w:val="en-US"/>
        </w:rPr>
        <w:t xml:space="preserve">anian director Adina </w:t>
      </w:r>
      <w:proofErr w:type="spellStart"/>
      <w:r w:rsidR="00EC21D6" w:rsidRPr="006D112B">
        <w:rPr>
          <w:lang w:val="en-US"/>
        </w:rPr>
        <w:t>Pintilie</w:t>
      </w:r>
      <w:proofErr w:type="spellEnd"/>
      <w:r w:rsidR="00EC21D6" w:rsidRPr="006D112B">
        <w:rPr>
          <w:lang w:val="en-US"/>
        </w:rPr>
        <w:t xml:space="preserve">. </w:t>
      </w:r>
      <w:r w:rsidR="009E0DE0">
        <w:rPr>
          <w:lang w:val="en-US"/>
        </w:rPr>
        <w:t xml:space="preserve">Another </w:t>
      </w:r>
      <w:r w:rsidR="00A506F0">
        <w:rPr>
          <w:lang w:val="en-US"/>
        </w:rPr>
        <w:t>film</w:t>
      </w:r>
      <w:r w:rsidR="004628B5" w:rsidRPr="006D112B">
        <w:rPr>
          <w:lang w:val="en-US"/>
        </w:rPr>
        <w:t xml:space="preserve"> produced by </w:t>
      </w:r>
      <w:r w:rsidR="00B17F1E">
        <w:rPr>
          <w:lang w:val="en-US"/>
        </w:rPr>
        <w:t>Síbrt</w:t>
      </w:r>
      <w:r w:rsidR="00EC21D6" w:rsidRPr="006D112B">
        <w:rPr>
          <w:lang w:val="en-US"/>
        </w:rPr>
        <w:t xml:space="preserve"> </w:t>
      </w:r>
      <w:r w:rsidR="004628B5" w:rsidRPr="006D112B">
        <w:rPr>
          <w:lang w:val="en-US"/>
        </w:rPr>
        <w:t xml:space="preserve">is </w:t>
      </w:r>
      <w:r w:rsidR="004628B5" w:rsidRPr="006D112B">
        <w:rPr>
          <w:i/>
          <w:lang w:val="en-US"/>
        </w:rPr>
        <w:t>When t</w:t>
      </w:r>
      <w:r w:rsidR="00EC21D6" w:rsidRPr="006D112B">
        <w:rPr>
          <w:i/>
          <w:lang w:val="en-US"/>
        </w:rPr>
        <w:t>he War Comes</w:t>
      </w:r>
      <w:r w:rsidR="00EC21D6" w:rsidRPr="006D112B">
        <w:rPr>
          <w:lang w:val="en-US"/>
        </w:rPr>
        <w:t xml:space="preserve"> (Jan </w:t>
      </w:r>
      <w:proofErr w:type="spellStart"/>
      <w:r w:rsidR="00EC21D6" w:rsidRPr="006D112B">
        <w:rPr>
          <w:lang w:val="en-US"/>
        </w:rPr>
        <w:t>Gebert</w:t>
      </w:r>
      <w:proofErr w:type="spellEnd"/>
      <w:r w:rsidR="00EC21D6" w:rsidRPr="006D112B">
        <w:rPr>
          <w:lang w:val="en-US"/>
        </w:rPr>
        <w:t>, 2018)</w:t>
      </w:r>
      <w:r w:rsidR="00B17F1E">
        <w:rPr>
          <w:lang w:val="en-US"/>
        </w:rPr>
        <w:t>, which was also screened at this year’s Berlinale.</w:t>
      </w:r>
    </w:p>
    <w:p w:rsidR="00254E9F" w:rsidRPr="006D112B" w:rsidRDefault="00AE65B1" w:rsidP="004628B5">
      <w:pPr>
        <w:rPr>
          <w:lang w:val="en-US"/>
        </w:rPr>
      </w:pPr>
      <w:r w:rsidRPr="006D112B">
        <w:rPr>
          <w:lang w:val="en-US"/>
        </w:rPr>
        <w:t xml:space="preserve">In the past, for example, Pavla Janoušková Kubečková, Jan </w:t>
      </w:r>
      <w:proofErr w:type="spellStart"/>
      <w:r w:rsidRPr="006D112B">
        <w:rPr>
          <w:lang w:val="en-US"/>
        </w:rPr>
        <w:t>Macola</w:t>
      </w:r>
      <w:proofErr w:type="spellEnd"/>
      <w:r w:rsidRPr="006D112B">
        <w:rPr>
          <w:lang w:val="en-US"/>
        </w:rPr>
        <w:t xml:space="preserve">, </w:t>
      </w:r>
      <w:proofErr w:type="spellStart"/>
      <w:r w:rsidRPr="006D112B">
        <w:rPr>
          <w:lang w:val="en-US"/>
        </w:rPr>
        <w:t>Tomáš</w:t>
      </w:r>
      <w:proofErr w:type="spellEnd"/>
      <w:r w:rsidRPr="006D112B">
        <w:rPr>
          <w:lang w:val="en-US"/>
        </w:rPr>
        <w:t xml:space="preserve"> </w:t>
      </w:r>
      <w:proofErr w:type="spellStart"/>
      <w:r w:rsidRPr="006D112B">
        <w:rPr>
          <w:lang w:val="en-US"/>
        </w:rPr>
        <w:t>Hrubý</w:t>
      </w:r>
      <w:proofErr w:type="spellEnd"/>
      <w:r w:rsidRPr="006D112B">
        <w:rPr>
          <w:lang w:val="en-US"/>
        </w:rPr>
        <w:t xml:space="preserve">, Viktor </w:t>
      </w:r>
      <w:proofErr w:type="spellStart"/>
      <w:r w:rsidRPr="006D112B">
        <w:rPr>
          <w:lang w:val="en-US"/>
        </w:rPr>
        <w:t>Tauš</w:t>
      </w:r>
      <w:proofErr w:type="spellEnd"/>
      <w:r w:rsidRPr="006D112B">
        <w:rPr>
          <w:lang w:val="en-US"/>
        </w:rPr>
        <w:t xml:space="preserve">, </w:t>
      </w:r>
      <w:proofErr w:type="spellStart"/>
      <w:r w:rsidRPr="006D112B">
        <w:rPr>
          <w:lang w:val="en-US"/>
        </w:rPr>
        <w:t>Radim</w:t>
      </w:r>
      <w:proofErr w:type="spellEnd"/>
      <w:r w:rsidRPr="006D112B">
        <w:rPr>
          <w:lang w:val="en-US"/>
        </w:rPr>
        <w:t xml:space="preserve"> </w:t>
      </w:r>
      <w:proofErr w:type="spellStart"/>
      <w:r w:rsidRPr="006D112B">
        <w:rPr>
          <w:lang w:val="en-US"/>
        </w:rPr>
        <w:t>Procházka</w:t>
      </w:r>
      <w:proofErr w:type="spellEnd"/>
      <w:r w:rsidRPr="006D112B">
        <w:rPr>
          <w:lang w:val="en-US"/>
        </w:rPr>
        <w:t xml:space="preserve">, </w:t>
      </w:r>
      <w:proofErr w:type="spellStart"/>
      <w:r w:rsidRPr="006D112B">
        <w:rPr>
          <w:lang w:val="en-US"/>
        </w:rPr>
        <w:t>Jiří</w:t>
      </w:r>
      <w:proofErr w:type="spellEnd"/>
      <w:r w:rsidRPr="006D112B">
        <w:rPr>
          <w:lang w:val="en-US"/>
        </w:rPr>
        <w:t xml:space="preserve"> </w:t>
      </w:r>
      <w:proofErr w:type="spellStart"/>
      <w:r w:rsidRPr="006D112B">
        <w:rPr>
          <w:lang w:val="en-US"/>
        </w:rPr>
        <w:t>Konečný</w:t>
      </w:r>
      <w:proofErr w:type="spellEnd"/>
      <w:r w:rsidRPr="006D112B">
        <w:rPr>
          <w:lang w:val="en-US"/>
        </w:rPr>
        <w:t>, etc. participated in this program.</w:t>
      </w:r>
    </w:p>
    <w:p w:rsidR="00B17F1E" w:rsidRDefault="00B17F1E" w:rsidP="004628B5">
      <w:pPr>
        <w:rPr>
          <w:b/>
          <w:u w:val="single"/>
          <w:lang w:val="en-US"/>
        </w:rPr>
      </w:pPr>
    </w:p>
    <w:p w:rsidR="00254E9F" w:rsidRPr="006D112B" w:rsidRDefault="00254E9F" w:rsidP="004628B5">
      <w:pPr>
        <w:rPr>
          <w:b/>
          <w:u w:val="single"/>
          <w:lang w:val="en-US"/>
        </w:rPr>
      </w:pPr>
      <w:r w:rsidRPr="006D112B">
        <w:rPr>
          <w:b/>
          <w:u w:val="single"/>
          <w:lang w:val="en-US"/>
        </w:rPr>
        <w:t>Doc Alliance Goes to Cannes</w:t>
      </w:r>
    </w:p>
    <w:p w:rsidR="00254E9F" w:rsidRPr="006D112B" w:rsidRDefault="00B17F1E" w:rsidP="004628B5">
      <w:pPr>
        <w:rPr>
          <w:lang w:val="en-US"/>
        </w:rPr>
      </w:pPr>
      <w:r>
        <w:rPr>
          <w:lang w:val="en-US"/>
        </w:rPr>
        <w:t>Doc Alliance will participate this year in Goes to Cannes program and t</w:t>
      </w:r>
      <w:r w:rsidR="00254E9F" w:rsidRPr="006D112B">
        <w:rPr>
          <w:lang w:val="en-US"/>
        </w:rPr>
        <w:t xml:space="preserve">he Czech-Slovak project </w:t>
      </w:r>
      <w:proofErr w:type="spellStart"/>
      <w:r w:rsidR="00254E9F" w:rsidRPr="006D112B">
        <w:rPr>
          <w:i/>
          <w:lang w:val="en-US"/>
        </w:rPr>
        <w:t>Dub</w:t>
      </w:r>
      <w:r w:rsidR="00071E96">
        <w:rPr>
          <w:i/>
          <w:lang w:val="en-US"/>
        </w:rPr>
        <w:t>č</w:t>
      </w:r>
      <w:r w:rsidR="00254E9F" w:rsidRPr="006D112B">
        <w:rPr>
          <w:i/>
          <w:lang w:val="en-US"/>
        </w:rPr>
        <w:t>ek</w:t>
      </w:r>
      <w:proofErr w:type="spellEnd"/>
      <w:r w:rsidR="00254E9F" w:rsidRPr="006D112B">
        <w:rPr>
          <w:i/>
          <w:lang w:val="en-US"/>
        </w:rPr>
        <w:t xml:space="preserve">: All Men Become Brothers </w:t>
      </w:r>
      <w:r w:rsidR="00254E9F" w:rsidRPr="006D112B">
        <w:rPr>
          <w:lang w:val="en-US"/>
        </w:rPr>
        <w:t>(</w:t>
      </w:r>
      <w:r w:rsidR="00071E96">
        <w:rPr>
          <w:lang w:val="en-US"/>
        </w:rPr>
        <w:t xml:space="preserve">d. </w:t>
      </w:r>
      <w:bookmarkStart w:id="0" w:name="_GoBack"/>
      <w:bookmarkEnd w:id="0"/>
      <w:r w:rsidR="00254E9F" w:rsidRPr="006D112B">
        <w:rPr>
          <w:lang w:val="en-US"/>
        </w:rPr>
        <w:t>Robert Kirchhoff)</w:t>
      </w:r>
      <w:r>
        <w:rPr>
          <w:lang w:val="en-US"/>
        </w:rPr>
        <w:t>, nominated by Jihlava IDFF produced by</w:t>
      </w:r>
      <w:r w:rsidR="007D3070">
        <w:rPr>
          <w:lang w:val="en-US"/>
        </w:rPr>
        <w:t xml:space="preserve"> </w:t>
      </w:r>
      <w:proofErr w:type="spellStart"/>
      <w:r w:rsidR="007D3070">
        <w:rPr>
          <w:lang w:val="en-US"/>
        </w:rPr>
        <w:t>Jiří</w:t>
      </w:r>
      <w:proofErr w:type="spellEnd"/>
      <w:r w:rsidR="007D3070">
        <w:rPr>
          <w:lang w:val="en-US"/>
        </w:rPr>
        <w:t xml:space="preserve"> </w:t>
      </w:r>
      <w:proofErr w:type="spellStart"/>
      <w:r w:rsidR="007D3070">
        <w:rPr>
          <w:lang w:val="en-US"/>
        </w:rPr>
        <w:t>Konečný</w:t>
      </w:r>
      <w:proofErr w:type="spellEnd"/>
      <w:r w:rsidR="007D3070">
        <w:rPr>
          <w:lang w:val="en-US"/>
        </w:rPr>
        <w:t xml:space="preserve"> (</w:t>
      </w:r>
      <w:proofErr w:type="spellStart"/>
      <w:r w:rsidR="007D3070">
        <w:rPr>
          <w:lang w:val="en-US"/>
        </w:rPr>
        <w:t>endorfilm</w:t>
      </w:r>
      <w:proofErr w:type="spellEnd"/>
      <w:r w:rsidR="007D3070">
        <w:rPr>
          <w:lang w:val="en-US"/>
        </w:rPr>
        <w:t xml:space="preserve">) </w:t>
      </w:r>
      <w:r w:rsidR="00C82A59" w:rsidRPr="006D112B">
        <w:rPr>
          <w:lang w:val="en-US"/>
        </w:rPr>
        <w:t xml:space="preserve">will </w:t>
      </w:r>
      <w:r w:rsidR="00254E9F" w:rsidRPr="006D112B">
        <w:rPr>
          <w:lang w:val="en-US"/>
        </w:rPr>
        <w:t xml:space="preserve">be presented among five </w:t>
      </w:r>
      <w:r w:rsidR="00C82A59" w:rsidRPr="006D112B">
        <w:rPr>
          <w:lang w:val="en-US"/>
        </w:rPr>
        <w:t>documentaries</w:t>
      </w:r>
      <w:r>
        <w:rPr>
          <w:lang w:val="en-US"/>
        </w:rPr>
        <w:t xml:space="preserve"> in </w:t>
      </w:r>
      <w:r w:rsidRPr="006D112B">
        <w:rPr>
          <w:lang w:val="en-US"/>
        </w:rPr>
        <w:t>post-production</w:t>
      </w:r>
      <w:r w:rsidR="00C82A59" w:rsidRPr="006D112B">
        <w:rPr>
          <w:lang w:val="en-US"/>
        </w:rPr>
        <w:t xml:space="preserve">. </w:t>
      </w:r>
      <w:r w:rsidR="00254E9F" w:rsidRPr="006D112B">
        <w:rPr>
          <w:lang w:val="en-US"/>
        </w:rPr>
        <w:t xml:space="preserve"> </w:t>
      </w:r>
    </w:p>
    <w:p w:rsidR="004628B5" w:rsidRPr="006D112B" w:rsidRDefault="004628B5" w:rsidP="004628B5">
      <w:pPr>
        <w:pStyle w:val="Normlnweb"/>
        <w:shd w:val="clear" w:color="auto" w:fill="FFFFFF"/>
        <w:spacing w:before="0" w:beforeAutospacing="0" w:after="0" w:afterAutospacing="0" w:line="276" w:lineRule="auto"/>
        <w:rPr>
          <w:rFonts w:asciiTheme="minorHAnsi" w:hAnsiTheme="minorHAnsi" w:cstheme="minorHAnsi"/>
          <w:u w:val="single"/>
          <w:lang w:val="en-US"/>
        </w:rPr>
      </w:pPr>
    </w:p>
    <w:p w:rsidR="004628B5" w:rsidRPr="006D112B" w:rsidRDefault="004628B5" w:rsidP="004628B5">
      <w:pPr>
        <w:rPr>
          <w:rFonts w:cstheme="minorHAnsi"/>
          <w:b/>
          <w:lang w:val="en-US"/>
        </w:rPr>
      </w:pPr>
      <w:r w:rsidRPr="006D112B">
        <w:rPr>
          <w:rFonts w:cstheme="minorHAnsi"/>
          <w:b/>
          <w:lang w:val="en-US"/>
        </w:rPr>
        <w:t>CONTACTS</w:t>
      </w:r>
    </w:p>
    <w:p w:rsidR="007022B7" w:rsidRDefault="007022B7" w:rsidP="004628B5">
      <w:pPr>
        <w:pStyle w:val="Nadpis5"/>
        <w:shd w:val="clear" w:color="auto" w:fill="FFFFFF"/>
        <w:spacing w:before="0" w:beforeAutospacing="0" w:after="0" w:afterAutospacing="0" w:line="276" w:lineRule="auto"/>
        <w:rPr>
          <w:rFonts w:asciiTheme="minorHAnsi" w:eastAsiaTheme="minorHAnsi" w:hAnsiTheme="minorHAnsi" w:cstheme="minorHAnsi"/>
          <w:b w:val="0"/>
          <w:bCs w:val="0"/>
          <w:sz w:val="22"/>
          <w:szCs w:val="22"/>
          <w:lang w:val="en-US"/>
        </w:rPr>
      </w:pPr>
      <w:r>
        <w:rPr>
          <w:rFonts w:asciiTheme="minorHAnsi" w:eastAsiaTheme="minorHAnsi" w:hAnsiTheme="minorHAnsi" w:cstheme="minorHAnsi"/>
          <w:b w:val="0"/>
          <w:bCs w:val="0"/>
          <w:sz w:val="22"/>
          <w:szCs w:val="22"/>
          <w:lang w:val="en-US"/>
        </w:rPr>
        <w:t>Czech Film Fund / Czech Film Center</w:t>
      </w:r>
    </w:p>
    <w:p w:rsidR="004628B5" w:rsidRPr="006D112B" w:rsidRDefault="004628B5" w:rsidP="004628B5">
      <w:pPr>
        <w:pStyle w:val="Nadpis5"/>
        <w:shd w:val="clear" w:color="auto" w:fill="FFFFFF"/>
        <w:spacing w:before="0" w:beforeAutospacing="0" w:after="0" w:afterAutospacing="0" w:line="276" w:lineRule="auto"/>
        <w:rPr>
          <w:rFonts w:asciiTheme="minorHAnsi" w:eastAsiaTheme="minorHAnsi" w:hAnsiTheme="minorHAnsi" w:cstheme="minorHAnsi"/>
          <w:b w:val="0"/>
          <w:bCs w:val="0"/>
          <w:sz w:val="22"/>
          <w:szCs w:val="22"/>
          <w:lang w:val="en-US"/>
        </w:rPr>
      </w:pPr>
      <w:r w:rsidRPr="006D112B">
        <w:rPr>
          <w:rFonts w:asciiTheme="minorHAnsi" w:eastAsiaTheme="minorHAnsi" w:hAnsiTheme="minorHAnsi" w:cstheme="minorHAnsi"/>
          <w:b w:val="0"/>
          <w:bCs w:val="0"/>
          <w:sz w:val="22"/>
          <w:szCs w:val="22"/>
          <w:lang w:val="en-US"/>
        </w:rPr>
        <w:t>Helena Sedmidubská</w:t>
      </w:r>
    </w:p>
    <w:p w:rsidR="004628B5" w:rsidRPr="006D112B" w:rsidRDefault="004628B5" w:rsidP="004628B5">
      <w:pPr>
        <w:pStyle w:val="pfce"/>
        <w:shd w:val="clear" w:color="auto" w:fill="FFFFFF"/>
        <w:spacing w:before="0" w:beforeAutospacing="0" w:after="109" w:afterAutospacing="0" w:line="276" w:lineRule="auto"/>
        <w:rPr>
          <w:rFonts w:asciiTheme="minorHAnsi" w:eastAsiaTheme="minorHAnsi" w:hAnsiTheme="minorHAnsi" w:cstheme="minorHAnsi"/>
          <w:sz w:val="22"/>
          <w:szCs w:val="22"/>
          <w:lang w:val="en-US"/>
        </w:rPr>
      </w:pPr>
      <w:r w:rsidRPr="006D112B">
        <w:rPr>
          <w:rFonts w:asciiTheme="minorHAnsi" w:eastAsiaTheme="minorHAnsi" w:hAnsiTheme="minorHAnsi" w:cstheme="minorHAnsi"/>
          <w:sz w:val="22"/>
          <w:szCs w:val="22"/>
          <w:lang w:val="en-US"/>
        </w:rPr>
        <w:t>Editor &amp; External Communication</w:t>
      </w:r>
      <w:r w:rsidRPr="006D112B">
        <w:rPr>
          <w:rFonts w:asciiTheme="minorHAnsi" w:eastAsiaTheme="minorHAnsi" w:hAnsiTheme="minorHAnsi" w:cstheme="minorHAnsi"/>
          <w:sz w:val="22"/>
          <w:szCs w:val="22"/>
          <w:lang w:val="en-US"/>
        </w:rPr>
        <w:br/>
      </w:r>
      <w:hyperlink r:id="rId9" w:history="1">
        <w:r w:rsidRPr="006D112B">
          <w:rPr>
            <w:rStyle w:val="Hypertextovodkaz"/>
            <w:rFonts w:asciiTheme="minorHAnsi" w:eastAsiaTheme="minorHAnsi" w:hAnsiTheme="minorHAnsi" w:cstheme="minorHAnsi"/>
            <w:color w:val="auto"/>
            <w:sz w:val="22"/>
            <w:szCs w:val="22"/>
            <w:lang w:val="en-US"/>
          </w:rPr>
          <w:t>helena@filmcenter.cz</w:t>
        </w:r>
      </w:hyperlink>
      <w:r w:rsidRPr="006D112B">
        <w:rPr>
          <w:rFonts w:asciiTheme="minorHAnsi" w:eastAsiaTheme="minorHAnsi" w:hAnsiTheme="minorHAnsi" w:cstheme="minorHAnsi"/>
          <w:sz w:val="22"/>
          <w:szCs w:val="22"/>
          <w:lang w:val="en-US"/>
        </w:rPr>
        <w:t> </w:t>
      </w:r>
      <w:r w:rsidRPr="006D112B">
        <w:rPr>
          <w:rFonts w:asciiTheme="minorHAnsi" w:eastAsiaTheme="minorHAnsi" w:hAnsiTheme="minorHAnsi" w:cstheme="minorHAnsi"/>
          <w:sz w:val="22"/>
          <w:szCs w:val="22"/>
          <w:lang w:val="en-US"/>
        </w:rPr>
        <w:br/>
      </w:r>
      <w:r w:rsidRPr="006D112B">
        <w:rPr>
          <w:rFonts w:asciiTheme="minorHAnsi" w:eastAsiaTheme="minorHAnsi" w:hAnsiTheme="minorHAnsi" w:cstheme="minorHAnsi"/>
          <w:sz w:val="22"/>
          <w:szCs w:val="22"/>
          <w:lang w:val="en-US"/>
        </w:rPr>
        <w:lastRenderedPageBreak/>
        <w:t>+420 777 501 562</w:t>
      </w:r>
      <w:r w:rsidRPr="006D112B">
        <w:rPr>
          <w:rFonts w:asciiTheme="minorHAnsi" w:eastAsiaTheme="minorHAnsi" w:hAnsiTheme="minorHAnsi" w:cstheme="minorHAnsi"/>
          <w:sz w:val="22"/>
          <w:szCs w:val="22"/>
          <w:lang w:val="en-US"/>
        </w:rPr>
        <w:br/>
      </w:r>
      <w:hyperlink r:id="rId10" w:history="1">
        <w:r w:rsidRPr="00B17F1E">
          <w:rPr>
            <w:rStyle w:val="Hypertextovodkaz"/>
            <w:rFonts w:asciiTheme="minorHAnsi" w:hAnsiTheme="minorHAnsi" w:cstheme="minorHAnsi"/>
            <w:color w:val="auto"/>
            <w:sz w:val="22"/>
            <w:szCs w:val="22"/>
            <w:lang w:val="en-US"/>
          </w:rPr>
          <w:t>www.filmcenter.cz</w:t>
        </w:r>
      </w:hyperlink>
    </w:p>
    <w:p w:rsidR="004628B5" w:rsidRPr="006D112B" w:rsidRDefault="004628B5" w:rsidP="004628B5">
      <w:pPr>
        <w:rPr>
          <w:rFonts w:cstheme="minorHAnsi"/>
          <w:b/>
          <w:u w:val="single"/>
          <w:lang w:val="en-US"/>
        </w:rPr>
      </w:pPr>
    </w:p>
    <w:p w:rsidR="002673A3" w:rsidRPr="006D112B" w:rsidRDefault="002673A3">
      <w:pPr>
        <w:rPr>
          <w:lang w:val="en-US"/>
        </w:rPr>
      </w:pPr>
    </w:p>
    <w:sectPr w:rsidR="002673A3" w:rsidRPr="006D112B" w:rsidSect="00254E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28B5"/>
    <w:rsid w:val="00071E96"/>
    <w:rsid w:val="00095C4E"/>
    <w:rsid w:val="0015565B"/>
    <w:rsid w:val="00163DA7"/>
    <w:rsid w:val="00165AAE"/>
    <w:rsid w:val="00175092"/>
    <w:rsid w:val="00177D80"/>
    <w:rsid w:val="001C1211"/>
    <w:rsid w:val="00254E9F"/>
    <w:rsid w:val="002673A3"/>
    <w:rsid w:val="002E7234"/>
    <w:rsid w:val="0030401A"/>
    <w:rsid w:val="0036193C"/>
    <w:rsid w:val="0037699B"/>
    <w:rsid w:val="003A2FD5"/>
    <w:rsid w:val="003C079C"/>
    <w:rsid w:val="003E5BC4"/>
    <w:rsid w:val="00451E1C"/>
    <w:rsid w:val="004628B5"/>
    <w:rsid w:val="004E2E51"/>
    <w:rsid w:val="005B0B56"/>
    <w:rsid w:val="005C68C7"/>
    <w:rsid w:val="005D32F7"/>
    <w:rsid w:val="005D7A29"/>
    <w:rsid w:val="00612298"/>
    <w:rsid w:val="00673051"/>
    <w:rsid w:val="006C7703"/>
    <w:rsid w:val="006D112B"/>
    <w:rsid w:val="007022B7"/>
    <w:rsid w:val="00717709"/>
    <w:rsid w:val="00761E6C"/>
    <w:rsid w:val="007D3070"/>
    <w:rsid w:val="00814CD6"/>
    <w:rsid w:val="008C72EF"/>
    <w:rsid w:val="008D704A"/>
    <w:rsid w:val="00903CEB"/>
    <w:rsid w:val="009C1492"/>
    <w:rsid w:val="009E0DE0"/>
    <w:rsid w:val="00A03BD7"/>
    <w:rsid w:val="00A506F0"/>
    <w:rsid w:val="00AE65B1"/>
    <w:rsid w:val="00AF08AD"/>
    <w:rsid w:val="00AF5E55"/>
    <w:rsid w:val="00B17F1E"/>
    <w:rsid w:val="00B323DE"/>
    <w:rsid w:val="00B87EB1"/>
    <w:rsid w:val="00BB0E63"/>
    <w:rsid w:val="00BC39F8"/>
    <w:rsid w:val="00BD056C"/>
    <w:rsid w:val="00BF55B3"/>
    <w:rsid w:val="00C060B3"/>
    <w:rsid w:val="00C36A60"/>
    <w:rsid w:val="00C61029"/>
    <w:rsid w:val="00C82A59"/>
    <w:rsid w:val="00C965B8"/>
    <w:rsid w:val="00CB31BD"/>
    <w:rsid w:val="00CC45DE"/>
    <w:rsid w:val="00CD567E"/>
    <w:rsid w:val="00D068D7"/>
    <w:rsid w:val="00DD6F4C"/>
    <w:rsid w:val="00E14226"/>
    <w:rsid w:val="00E40421"/>
    <w:rsid w:val="00E735C4"/>
    <w:rsid w:val="00EC0B47"/>
    <w:rsid w:val="00EC21D6"/>
    <w:rsid w:val="00F70C1F"/>
    <w:rsid w:val="00F83E3D"/>
    <w:rsid w:val="00FC476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28B5"/>
  </w:style>
  <w:style w:type="paragraph" w:styleId="Nadpis5">
    <w:name w:val="heading 5"/>
    <w:basedOn w:val="Normln"/>
    <w:link w:val="Nadpis5Char"/>
    <w:uiPriority w:val="9"/>
    <w:qFormat/>
    <w:rsid w:val="004628B5"/>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rsid w:val="004628B5"/>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4628B5"/>
    <w:rPr>
      <w:color w:val="0000FF" w:themeColor="hyperlink"/>
      <w:u w:val="single"/>
    </w:rPr>
  </w:style>
  <w:style w:type="paragraph" w:styleId="Normlnweb">
    <w:name w:val="Normal (Web)"/>
    <w:basedOn w:val="Normln"/>
    <w:uiPriority w:val="99"/>
    <w:unhideWhenUsed/>
    <w:rsid w:val="004628B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fce">
    <w:name w:val="p_fce"/>
    <w:basedOn w:val="Normln"/>
    <w:rsid w:val="004628B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628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28B5"/>
    <w:rPr>
      <w:rFonts w:ascii="Tahoma" w:hAnsi="Tahoma" w:cs="Tahoma"/>
      <w:sz w:val="16"/>
      <w:szCs w:val="16"/>
    </w:rPr>
  </w:style>
  <w:style w:type="character" w:styleId="Zvraznn">
    <w:name w:val="Emphasis"/>
    <w:basedOn w:val="Standardnpsmoodstavce"/>
    <w:uiPriority w:val="20"/>
    <w:qFormat/>
    <w:rsid w:val="00903CE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filmcenter.cz" TargetMode="External"/><Relationship Id="rId4" Type="http://schemas.openxmlformats.org/officeDocument/2006/relationships/image" Target="media/image1.jpeg"/><Relationship Id="rId9" Type="http://schemas.openxmlformats.org/officeDocument/2006/relationships/hyperlink" Target="mailto:helena@filmcenter.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1020</Words>
  <Characters>6022</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cp:lastModifiedBy>
  <cp:revision>11</cp:revision>
  <dcterms:created xsi:type="dcterms:W3CDTF">2018-05-04T14:58:00Z</dcterms:created>
  <dcterms:modified xsi:type="dcterms:W3CDTF">2018-05-04T15:23:00Z</dcterms:modified>
</cp:coreProperties>
</file>